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57"/>
        <w:gridCol w:w="1141"/>
        <w:gridCol w:w="908"/>
        <w:gridCol w:w="558"/>
        <w:gridCol w:w="197"/>
        <w:gridCol w:w="659"/>
        <w:gridCol w:w="789"/>
        <w:gridCol w:w="486"/>
        <w:gridCol w:w="1662"/>
        <w:gridCol w:w="914"/>
        <w:gridCol w:w="502"/>
        <w:gridCol w:w="189"/>
        <w:gridCol w:w="83"/>
        <w:gridCol w:w="767"/>
        <w:gridCol w:w="857"/>
        <w:gridCol w:w="833"/>
        <w:gridCol w:w="858"/>
        <w:gridCol w:w="857"/>
        <w:gridCol w:w="765"/>
        <w:gridCol w:w="70"/>
      </w:tblGrid>
      <w:tr w:rsidR="00791AB8" w:rsidRPr="0054419A" w14:paraId="24A3C1A5" w14:textId="77777777" w:rsidTr="00BB2707">
        <w:trPr>
          <w:gridBefore w:val="15"/>
          <w:wBefore w:w="10689" w:type="dxa"/>
          <w:trHeight w:val="366"/>
        </w:trPr>
        <w:tc>
          <w:tcPr>
            <w:tcW w:w="50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5608" w14:textId="77777777" w:rsidR="00642409" w:rsidRDefault="00642409" w:rsidP="00642409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  <w:r w:rsidRPr="007A6BE9">
              <w:rPr>
                <w:rFonts w:ascii="Times New Roman" w:hAnsi="Times New Roman"/>
                <w:sz w:val="19"/>
                <w:szCs w:val="19"/>
              </w:rPr>
              <w:t>Утверждаю: _____________________</w:t>
            </w:r>
          </w:p>
          <w:p w14:paraId="15E24DD2" w14:textId="77777777" w:rsidR="00642409" w:rsidRPr="007A6BE9" w:rsidRDefault="00642409" w:rsidP="00642409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И.о.м</w:t>
            </w:r>
            <w:r w:rsidRPr="007A6BE9">
              <w:rPr>
                <w:rFonts w:ascii="Times New Roman" w:hAnsi="Times New Roman"/>
                <w:sz w:val="19"/>
                <w:szCs w:val="19"/>
              </w:rPr>
              <w:t>инистр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7A6BE9">
              <w:rPr>
                <w:rFonts w:ascii="Times New Roman" w:hAnsi="Times New Roman"/>
                <w:sz w:val="19"/>
                <w:szCs w:val="19"/>
              </w:rPr>
              <w:t xml:space="preserve"> социальной защиты населения Республики Бурятия</w:t>
            </w:r>
          </w:p>
          <w:p w14:paraId="25D02DC2" w14:textId="77777777" w:rsidR="00642409" w:rsidRPr="007A6BE9" w:rsidRDefault="00642409" w:rsidP="00642409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А.А. Меринова</w:t>
            </w:r>
          </w:p>
          <w:p w14:paraId="3E78355B" w14:textId="77777777" w:rsidR="00791AB8" w:rsidRPr="0054419A" w:rsidRDefault="00642409" w:rsidP="006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A6BE9">
              <w:rPr>
                <w:rFonts w:ascii="Times New Roman" w:hAnsi="Times New Roman"/>
                <w:sz w:val="19"/>
                <w:szCs w:val="19"/>
              </w:rPr>
              <w:t>от «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30 </w:t>
            </w:r>
            <w:r w:rsidRPr="007A6BE9">
              <w:rPr>
                <w:rFonts w:ascii="Times New Roman" w:hAnsi="Times New Roman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sz w:val="19"/>
                <w:szCs w:val="19"/>
              </w:rPr>
              <w:t>декабря</w:t>
            </w:r>
            <w:r w:rsidRPr="007A6BE9">
              <w:rPr>
                <w:rFonts w:ascii="Times New Roman" w:hAnsi="Times New Roman"/>
                <w:sz w:val="19"/>
                <w:szCs w:val="19"/>
              </w:rPr>
              <w:t xml:space="preserve">  20</w:t>
            </w: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7A6BE9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</w:tr>
      <w:tr w:rsidR="00791AB8" w:rsidRPr="0054419A" w14:paraId="738D8F43" w14:textId="77777777" w:rsidTr="00BB2707">
        <w:trPr>
          <w:gridAfter w:val="1"/>
          <w:wAfter w:w="70" w:type="dxa"/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ABC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222F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4B3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F1E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BC5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DB6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CB3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DE0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B55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FCC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5C8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1D1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5C0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A1F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01E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E92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EB1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B9E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4B0DD6BE" w14:textId="77777777" w:rsidTr="00BB2707">
        <w:trPr>
          <w:gridAfter w:val="1"/>
          <w:wAfter w:w="70" w:type="dxa"/>
          <w:trHeight w:val="80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F933" w14:textId="77777777" w:rsidR="00791AB8" w:rsidRPr="0054419A" w:rsidRDefault="00791AB8" w:rsidP="003A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Государственное задание №</w:t>
            </w:r>
            <w:r w:rsidR="00AC112E"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A1FA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29</w:t>
            </w:r>
          </w:p>
        </w:tc>
      </w:tr>
      <w:tr w:rsidR="00C918C3" w:rsidRPr="0054419A" w14:paraId="6C850571" w14:textId="77777777" w:rsidTr="00BB2707">
        <w:trPr>
          <w:gridAfter w:val="1"/>
          <w:wAfter w:w="70" w:type="dxa"/>
          <w:trHeight w:val="80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2038" w14:textId="77777777" w:rsidR="00791AB8" w:rsidRPr="0054419A" w:rsidRDefault="00791AB8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 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64240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7F43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год и на плановый период 202</w:t>
            </w:r>
            <w:r w:rsidR="0064240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64240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годов</w:t>
            </w:r>
          </w:p>
        </w:tc>
      </w:tr>
      <w:tr w:rsidR="00C918C3" w:rsidRPr="0054419A" w14:paraId="5CB3F31F" w14:textId="77777777" w:rsidTr="00BB2707">
        <w:trPr>
          <w:gridAfter w:val="1"/>
          <w:wAfter w:w="70" w:type="dxa"/>
          <w:trHeight w:val="60"/>
        </w:trPr>
        <w:tc>
          <w:tcPr>
            <w:tcW w:w="106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EBF0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государственного учреждения</w:t>
            </w:r>
          </w:p>
          <w:p w14:paraId="0A64516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(обособленного подразделения)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BE8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2B83" w14:textId="77777777" w:rsidR="00791AB8" w:rsidRPr="0054419A" w:rsidRDefault="0062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451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560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DF0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Коды</w:t>
            </w:r>
          </w:p>
        </w:tc>
      </w:tr>
      <w:tr w:rsidR="00C918C3" w:rsidRPr="0054419A" w14:paraId="049A8806" w14:textId="77777777" w:rsidTr="00BB2707">
        <w:trPr>
          <w:gridAfter w:val="1"/>
          <w:wAfter w:w="70" w:type="dxa"/>
          <w:trHeight w:val="273"/>
        </w:trPr>
        <w:tc>
          <w:tcPr>
            <w:tcW w:w="106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D575" w14:textId="77777777" w:rsidR="0049496D" w:rsidRDefault="003A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Государственное бюджетное учреждение социального обслуживания «</w:t>
            </w:r>
            <w:r w:rsidR="0032009B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Бичур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ский центр помощи детям,</w:t>
            </w:r>
          </w:p>
          <w:p w14:paraId="7C43EA9A" w14:textId="77777777" w:rsidR="00791AB8" w:rsidRPr="0054419A" w:rsidRDefault="003A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 xml:space="preserve"> оставшимся без попечения родителей»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14F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83A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405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Форма по ОКУД</w:t>
            </w:r>
          </w:p>
        </w:tc>
        <w:tc>
          <w:tcPr>
            <w:tcW w:w="1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C0F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0506001</w:t>
            </w:r>
          </w:p>
        </w:tc>
      </w:tr>
      <w:tr w:rsidR="00C918C3" w:rsidRPr="0054419A" w14:paraId="3FC2BCC6" w14:textId="77777777" w:rsidTr="00BB2707">
        <w:trPr>
          <w:gridAfter w:val="1"/>
          <w:wAfter w:w="70" w:type="dxa"/>
          <w:trHeight w:val="60"/>
        </w:trPr>
        <w:tc>
          <w:tcPr>
            <w:tcW w:w="106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1070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Виды деятельности государственного учреждения</w:t>
            </w:r>
          </w:p>
          <w:p w14:paraId="2058526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(обособленного подразделения)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DA9E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127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D36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AECE" w14:textId="77777777" w:rsidR="00791AB8" w:rsidRPr="0054419A" w:rsidRDefault="0064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30.12.2021г.</w:t>
            </w:r>
          </w:p>
        </w:tc>
      </w:tr>
      <w:tr w:rsidR="00C918C3" w:rsidRPr="0054419A" w14:paraId="6FAE0045" w14:textId="77777777" w:rsidTr="00BB2707">
        <w:trPr>
          <w:gridAfter w:val="1"/>
          <w:wAfter w:w="70" w:type="dxa"/>
          <w:trHeight w:val="273"/>
        </w:trPr>
        <w:tc>
          <w:tcPr>
            <w:tcW w:w="106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CAA7" w14:textId="77777777" w:rsidR="00791AB8" w:rsidRPr="002A156B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308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65F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792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 сводному реестру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E77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3B4BE700" w14:textId="77777777" w:rsidTr="00BB2707">
        <w:trPr>
          <w:gridAfter w:val="1"/>
          <w:wAfter w:w="70" w:type="dxa"/>
          <w:trHeight w:val="60"/>
        </w:trPr>
        <w:tc>
          <w:tcPr>
            <w:tcW w:w="106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D45D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Вид государственного учреждения 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020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624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B7F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 ОКВЭД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289B" w14:textId="77777777" w:rsidR="00791AB8" w:rsidRPr="0054419A" w:rsidRDefault="00F9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87.90</w:t>
            </w:r>
          </w:p>
          <w:p w14:paraId="7B59B399" w14:textId="77777777" w:rsidR="00791AB8" w:rsidRPr="0054419A" w:rsidRDefault="00791AB8" w:rsidP="00F9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46DDF4ED" w14:textId="77777777" w:rsidTr="00BB2707">
        <w:trPr>
          <w:gridAfter w:val="1"/>
          <w:wAfter w:w="70" w:type="dxa"/>
          <w:trHeight w:val="1206"/>
        </w:trPr>
        <w:tc>
          <w:tcPr>
            <w:tcW w:w="106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AC8F" w14:textId="77777777" w:rsidR="0087575F" w:rsidRPr="001D0F19" w:rsidRDefault="0087575F" w:rsidP="008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</w:pPr>
            <w:r w:rsidRPr="001D0F19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Организации, оказывающие социальные услуги</w:t>
            </w:r>
          </w:p>
          <w:p w14:paraId="448DE7AE" w14:textId="77777777" w:rsidR="0087575F" w:rsidRPr="00C422A6" w:rsidRDefault="0087575F" w:rsidP="008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</w:pPr>
            <w:r w:rsidRPr="001D0F19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Организация для детей-сирот и детей, оставшихся без попечения родителей</w:t>
            </w:r>
          </w:p>
          <w:p w14:paraId="12FDD01C" w14:textId="77777777" w:rsidR="00791AB8" w:rsidRPr="0054419A" w:rsidRDefault="00791AB8" w:rsidP="008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8A1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EFA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665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BF5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90B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344A24C5" w14:textId="77777777" w:rsidTr="00BB2707">
        <w:trPr>
          <w:gridAfter w:val="1"/>
          <w:wAfter w:w="70" w:type="dxa"/>
          <w:trHeight w:val="7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9F00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Часть 1. Сведения об оказываемых государственных услугах</w:t>
            </w:r>
          </w:p>
        </w:tc>
      </w:tr>
      <w:tr w:rsidR="00C918C3" w:rsidRPr="0054419A" w14:paraId="6873E4D3" w14:textId="77777777" w:rsidTr="00BB2707">
        <w:trPr>
          <w:gridAfter w:val="1"/>
          <w:wAfter w:w="70" w:type="dxa"/>
          <w:trHeight w:val="130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667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Раздел 1</w:t>
            </w:r>
          </w:p>
        </w:tc>
      </w:tr>
      <w:tr w:rsidR="00C918C3" w:rsidRPr="0054419A" w14:paraId="3F43E13E" w14:textId="77777777" w:rsidTr="00BB2707">
        <w:trPr>
          <w:gridAfter w:val="1"/>
          <w:wAfter w:w="70" w:type="dxa"/>
          <w:trHeight w:val="40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1E627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898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D3C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F57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F2AF" w14:textId="77777777" w:rsidR="00791AB8" w:rsidRPr="001D0F19" w:rsidRDefault="001D0F19" w:rsidP="00337579">
            <w:pPr>
              <w:jc w:val="center"/>
            </w:pPr>
            <w:r>
              <w:rPr>
                <w:rStyle w:val="mail-message-toolbar-subject-wrapper"/>
              </w:rPr>
              <w:t>853100О.99.0.</w:t>
            </w:r>
            <w:r w:rsidR="00337579">
              <w:rPr>
                <w:rStyle w:val="mail-message-toolbar-subject-wrapper"/>
              </w:rPr>
              <w:t xml:space="preserve"> </w:t>
            </w:r>
            <w:r>
              <w:rPr>
                <w:rStyle w:val="mail-message-toolbar-subject-wrapper"/>
              </w:rPr>
              <w:t>БА59АА03000</w:t>
            </w:r>
          </w:p>
        </w:tc>
      </w:tr>
      <w:tr w:rsidR="00C918C3" w:rsidRPr="0054419A" w14:paraId="439CA98A" w14:textId="77777777" w:rsidTr="00BB2707">
        <w:trPr>
          <w:gridAfter w:val="1"/>
          <w:wAfter w:w="70" w:type="dxa"/>
          <w:trHeight w:val="40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4E4D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B88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2ED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B3B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69C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13F9DAC5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F536" w14:textId="77777777" w:rsidR="00791AB8" w:rsidRPr="0054419A" w:rsidRDefault="006E3A04" w:rsidP="006E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0FE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F15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3A04" w:rsidRPr="0054419A" w14:paraId="01FD246F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7F92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F33C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0D8D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C261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A2C9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BE8E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3A04" w:rsidRPr="0054419A" w14:paraId="3DD6B79F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5771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6ED6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1. Дети-сироты и дети, оставшиеся без попечения родителей или законных представителей</w:t>
            </w:r>
          </w:p>
        </w:tc>
      </w:tr>
      <w:tr w:rsidR="006E3A04" w:rsidRPr="0054419A" w14:paraId="1E7B9A0A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2B38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0918" w14:textId="77777777" w:rsidR="006E3A04" w:rsidRPr="0054419A" w:rsidRDefault="006E3A0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2. Дети, находящиеся в трудной жизненной ситуации</w:t>
            </w:r>
          </w:p>
        </w:tc>
      </w:tr>
      <w:tr w:rsidR="00C918C3" w:rsidRPr="0054419A" w14:paraId="21CE463B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2D9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C918C3" w:rsidRPr="0054419A" w14:paraId="38043C0F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198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C918C3" w:rsidRPr="0054419A" w14:paraId="23A00C87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EF4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73D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05A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7A4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193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C918C3" w:rsidRPr="0054419A" w14:paraId="63CFE938" w14:textId="77777777" w:rsidTr="00BB2707">
        <w:trPr>
          <w:gridAfter w:val="1"/>
          <w:wAfter w:w="70" w:type="dxa"/>
          <w:cantSplit/>
          <w:trHeight w:val="60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5DB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80E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244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CC2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E69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F013" w14:textId="77777777" w:rsidR="00791AB8" w:rsidRPr="0054419A" w:rsidRDefault="00791AB8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64240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D6FA" w14:textId="77777777" w:rsidR="00791AB8" w:rsidRPr="0054419A" w:rsidRDefault="00791AB8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962A56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64240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1901" w14:textId="77777777" w:rsidR="00791AB8" w:rsidRPr="0054419A" w:rsidRDefault="004F5687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64240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C918C3" w:rsidRPr="0054419A" w14:paraId="7F686901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E97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D45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2AC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FDD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4B1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771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717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E67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0D3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99A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7F7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F69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1A0F16B8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13D4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7C40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8ED9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026B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9A79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F7B1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2DBE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B1AF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72F4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EA38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4EE0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C56E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682714" w:rsidRPr="0054419A" w14:paraId="2E082E07" w14:textId="77777777" w:rsidTr="00C77C79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DCD" w14:textId="77777777" w:rsidR="0084170E" w:rsidRDefault="0084170E" w:rsidP="0084170E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lastRenderedPageBreak/>
              <w:t>853100О.99.0.БА59АА03000</w:t>
            </w:r>
          </w:p>
          <w:p w14:paraId="753ABAB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BEC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Не указано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5FB7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A249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83D7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A738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0090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охваченных услугой по организации питания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596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63A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40C9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123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E45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682714" w:rsidRPr="0054419A" w14:paraId="54ADABC9" w14:textId="77777777" w:rsidTr="00C77C79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8F46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23E7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4CF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062F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EEF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AAC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9D1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08E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F47E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5D7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7F7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895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682714" w:rsidRPr="0054419A" w14:paraId="69C47B1D" w14:textId="77777777" w:rsidTr="00C77C79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232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311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2A1A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E18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5606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128C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740D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05D8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F15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16C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D1E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E14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682714" w:rsidRPr="0054419A" w14:paraId="50F9EDF4" w14:textId="77777777" w:rsidTr="00C77C79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F515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EF8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2A7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07C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303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B73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BD0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 временно переданных в семьи граждан на период каникул, выходных и иные случаи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AB27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BE3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8BD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4EE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54D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8,00</w:t>
            </w:r>
          </w:p>
        </w:tc>
      </w:tr>
      <w:tr w:rsidR="00682714" w:rsidRPr="0054419A" w14:paraId="3ADD6CDF" w14:textId="77777777" w:rsidTr="00C77C79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989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72E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3C9E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3E2E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612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B59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5AB0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 находящихся в образовательной организации более 6 месяцев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D1B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AFF8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A52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47EC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18C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</w:tr>
      <w:tr w:rsidR="00682714" w:rsidRPr="0054419A" w14:paraId="35482C5E" w14:textId="77777777" w:rsidTr="00C77C79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68CC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466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E32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7EC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293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720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8BB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в отношении которых выявлены случаи жестокого обращения в организации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04C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38D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F94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FD18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4A5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682714" w:rsidRPr="0054419A" w14:paraId="65A73C4C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E04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AEC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189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9FEA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85B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74D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8BDC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охваченных услугой по присмотру и уходу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4A8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853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980D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269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DF4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682714" w:rsidRPr="0054419A" w14:paraId="0AC60443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0E7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E9C9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95D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406E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A84F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AB5A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6E9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совершивших самовольный уход из организации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8679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829C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6C6C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253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128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682714" w:rsidRPr="0054419A" w14:paraId="596FDA8C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46C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CC6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C85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3587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808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2730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312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выпускников, возвращающихся на каникулярный период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9C4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750E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753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FA9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932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</w:tr>
      <w:tr w:rsidR="00682714" w:rsidRPr="0054419A" w14:paraId="430F6E0D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0580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D4C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582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31EE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35C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D81C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6D7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 совершивших правонарушение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FFB0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E92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DAA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101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B4F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682714" w:rsidRPr="0054419A" w14:paraId="56656DCA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B3C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3D7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424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DEB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A19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3EC6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F884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в отношении которых организацией приняты необходимые меры по защите их прав и законных интересов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977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EDA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DA57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F7B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5B6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682714" w:rsidRPr="0054419A" w14:paraId="008F64A6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CEA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ADB5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F3EF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0957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2FA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62A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2DE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права которых нарушены в результате действий (бездействия) администрации и работников образовательной организации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294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F530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359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AA5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451D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</w:tr>
      <w:tr w:rsidR="00682714" w:rsidRPr="0054419A" w14:paraId="7EEA7EF9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D22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FAB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B20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B41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CD7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2D46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2897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переданных на воспитание в семьи граждан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1BB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A0A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4BE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30E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6F59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10,00</w:t>
            </w:r>
          </w:p>
        </w:tc>
      </w:tr>
      <w:tr w:rsidR="00682714" w:rsidRPr="0054419A" w14:paraId="3126B4D0" w14:textId="77777777" w:rsidTr="00FE0A3B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07E7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DCB2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5FD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D0B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B276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1D80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A00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реализующих право на получение алиментов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EF0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D79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DBE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2C5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577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</w:tr>
      <w:tr w:rsidR="00682714" w:rsidRPr="0054419A" w14:paraId="507CBE38" w14:textId="77777777" w:rsidTr="003C6860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67D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08C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AA0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2E5A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220A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B079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FFCD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в части защиты прав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4067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7C98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B08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242C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79F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90,00</w:t>
            </w:r>
          </w:p>
        </w:tc>
      </w:tr>
      <w:tr w:rsidR="00682714" w:rsidRPr="0054419A" w14:paraId="558996EC" w14:textId="77777777" w:rsidTr="003C6860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53E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3597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A5D1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1319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8D8F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7ADF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814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осваивающих дополнительные образовательные программы в организации для детей-сирот и детей, оставшихся без попечения родителей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201D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CF87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4375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E268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6FD9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682714" w:rsidRPr="0054419A" w14:paraId="57B4754A" w14:textId="77777777" w:rsidTr="003C6860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B35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696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07C8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82A9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62BE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C23B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158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ставших победителями и призерами мероприятий, проводимых организацией, областных, всероссийских, международных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539C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408B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E92A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D3D6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A1F1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</w:tr>
      <w:tr w:rsidR="00682714" w:rsidRPr="0054419A" w14:paraId="4091927B" w14:textId="77777777" w:rsidTr="003C6860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707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BA13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63FC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A8C4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4875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A7DD" w14:textId="77777777" w:rsidR="00682714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B0C2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FCC3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8919" w14:textId="77777777" w:rsidR="00682714" w:rsidRPr="0054419A" w:rsidRDefault="00682714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7022" w14:textId="77777777" w:rsidR="00682714" w:rsidRPr="0054419A" w:rsidRDefault="0064240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95</w:t>
            </w:r>
            <w:r w:rsidR="00682714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78FA" w14:textId="77777777" w:rsidR="00682714" w:rsidRPr="0054419A" w:rsidRDefault="0064240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95</w:t>
            </w:r>
            <w:r w:rsidR="00682714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0A9A" w14:textId="77777777" w:rsidR="00682714" w:rsidRPr="0054419A" w:rsidRDefault="0064240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95</w:t>
            </w:r>
            <w:r w:rsidR="00682714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</w:tr>
      <w:tr w:rsidR="00C918C3" w:rsidRPr="0054419A" w14:paraId="3523BAC1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D5F0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C918C3" w:rsidRPr="0054419A" w14:paraId="0C42DA15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059D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C918C3" w:rsidRPr="0054419A" w14:paraId="320B8D65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16B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686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513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FA8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ECB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4D9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C918C3" w:rsidRPr="0054419A" w14:paraId="7A353D5C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38F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AE2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03A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FEF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54D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D4B0" w14:textId="77777777" w:rsidR="00791AB8" w:rsidRPr="0054419A" w:rsidRDefault="00FD1515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5082" w14:textId="77777777" w:rsidR="00376421" w:rsidRDefault="00FD1515" w:rsidP="0037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63216CB5" w14:textId="77777777" w:rsidR="00791AB8" w:rsidRPr="0054419A" w:rsidRDefault="00791AB8" w:rsidP="0037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r w:rsidR="00376421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41A9" w14:textId="77777777" w:rsidR="00376421" w:rsidRDefault="00FD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7F67A51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719D" w14:textId="77777777" w:rsidR="00791AB8" w:rsidRPr="0054419A" w:rsidRDefault="0084170E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FD151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785D" w14:textId="77777777" w:rsidR="00376421" w:rsidRDefault="00FD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04D169F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1A70" w14:textId="77777777" w:rsidR="00791AB8" w:rsidRPr="0054419A" w:rsidRDefault="00FD1515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(2-й год планового периода)</w:t>
            </w:r>
          </w:p>
        </w:tc>
      </w:tr>
      <w:tr w:rsidR="00C918C3" w:rsidRPr="0054419A" w14:paraId="003A53EF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EA3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C45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B89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4BE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DA4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84D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555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DD8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55F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805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2A4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A0C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30C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321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763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6A24AF8B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A88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1F6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A5C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0BC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6DE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92D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D3B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E14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694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D3D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7D8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9A3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CDF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FC6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328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FE584A" w:rsidRPr="0054419A" w14:paraId="0F8DF3D6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4D2D" w14:textId="77777777" w:rsidR="0084170E" w:rsidRDefault="0084170E" w:rsidP="0084170E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853100О.99.0.БА59АА03000</w:t>
            </w:r>
          </w:p>
          <w:p w14:paraId="74F07D7A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B21F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3264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0C15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4EBB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3240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A4AE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827A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3EF0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792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5500" w14:textId="77777777" w:rsidR="00FE584A" w:rsidRPr="0054419A" w:rsidRDefault="0032009B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  <w:r w:rsidR="00FE584A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DCB6" w14:textId="77777777" w:rsidR="00FE584A" w:rsidRPr="0054419A" w:rsidRDefault="0032009B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  <w:r w:rsidR="00FE584A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E153" w14:textId="77777777" w:rsidR="00FE584A" w:rsidRPr="0054419A" w:rsidRDefault="0032009B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  <w:r w:rsidR="00FE584A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F144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7572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9C03" w14:textId="77777777" w:rsidR="00FE584A" w:rsidRPr="0054419A" w:rsidRDefault="00FE584A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C918C3" w:rsidRPr="0054419A" w14:paraId="71F2952C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01CE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C918C3" w:rsidRPr="0054419A" w14:paraId="146B15EA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BA7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918C3" w:rsidRPr="0054419A" w14:paraId="5514C3FD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6BB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C918C3" w:rsidRPr="0054419A" w14:paraId="5A8544B0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947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144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0EC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F05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3A7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C918C3" w:rsidRPr="0054419A" w14:paraId="723A2F66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F7F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AB5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6A4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F42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C93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C918C3" w:rsidRPr="0054419A" w14:paraId="25604DCC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55E3" w14:textId="77777777" w:rsidR="00791AB8" w:rsidRPr="0054419A" w:rsidRDefault="0054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CCC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4DB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CB7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4C9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918C3" w:rsidRPr="0054419A" w14:paraId="501232AA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5635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C918C3" w:rsidRPr="0054419A" w14:paraId="44FF57F5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E870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C918C3" w:rsidRPr="0054419A" w14:paraId="06F585F0" w14:textId="77777777" w:rsidTr="00BB2707">
        <w:trPr>
          <w:gridAfter w:val="1"/>
          <w:wAfter w:w="70" w:type="dxa"/>
          <w:trHeight w:val="273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3D3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B122" w14:textId="77777777" w:rsidR="003A1FA5" w:rsidRDefault="003A1FA5" w:rsidP="003A1FA5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</w:t>
            </w:r>
            <w:r>
              <w:rPr>
                <w:color w:val="000000"/>
                <w:sz w:val="18"/>
                <w:szCs w:val="18"/>
              </w:rPr>
              <w:t>Федеральный закон "Об основных гарантиях по социальной поддержке детей-сирот и детей, оставшихся без попечения родителей" №№159-ФЗ от 21.12.1996</w:t>
            </w:r>
            <w:r>
              <w:rPr>
                <w:rFonts w:eastAsia="Times New Roman"/>
              </w:rPr>
              <w:br/>
              <w:t>3. </w:t>
            </w:r>
            <w:r>
              <w:rPr>
                <w:color w:val="000000"/>
                <w:sz w:val="18"/>
                <w:szCs w:val="18"/>
              </w:rPr>
              <w:t>Федеральный закон «Об основах системы профилактики безнадзорности и правонарушений несовершеннолетних» №120-ФЗ от 24.06.1999</w:t>
            </w:r>
            <w:r>
              <w:rPr>
                <w:rFonts w:eastAsia="Times New Roman"/>
              </w:rPr>
              <w:br/>
              <w:t>4. </w:t>
            </w:r>
            <w:r>
              <w:rPr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5. </w:t>
            </w:r>
            <w:r>
              <w:rPr>
                <w:color w:val="000000"/>
                <w:sz w:val="18"/>
                <w:szCs w:val="18"/>
              </w:rPr>
      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№481 от 24.05.2014</w:t>
            </w:r>
          </w:p>
          <w:p w14:paraId="0A9B681B" w14:textId="77777777" w:rsidR="00791AB8" w:rsidRPr="007365B0" w:rsidRDefault="007365B0" w:rsidP="003A1FA5">
            <w:pPr>
              <w:pStyle w:val="a5"/>
              <w:numPr>
                <w:ilvl w:val="0"/>
                <w:numId w:val="4"/>
              </w:numPr>
              <w:spacing w:before="0" w:beforeAutospacing="0"/>
              <w:ind w:left="0" w:firstLine="0"/>
              <w:jc w:val="both"/>
              <w:rPr>
                <w:rFonts w:eastAsia="Times New Roman"/>
              </w:rPr>
            </w:pPr>
            <w:r w:rsidRPr="00E25646">
              <w:rPr>
                <w:rFonts w:eastAsia="Times New Roman"/>
                <w:sz w:val="20"/>
                <w:szCs w:val="20"/>
              </w:rPr>
              <w:t>Постановление Правительства РБ от 17.07.2015 N 361 "Об утверждении порядков предоставления социальных услуг несовершеннолетним гражданам в Республике Бурятия"</w:t>
            </w:r>
          </w:p>
        </w:tc>
      </w:tr>
      <w:tr w:rsidR="00C918C3" w:rsidRPr="0054419A" w14:paraId="2D003829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00F8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C918C3" w:rsidRPr="0054419A" w14:paraId="2532EB78" w14:textId="77777777" w:rsidTr="00EF075D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7445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6FBA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1B5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C918C3" w:rsidRPr="0054419A" w14:paraId="4FE41393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0EA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992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322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EF075D" w:rsidRPr="0054419A" w14:paraId="5D4C0A15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C457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4AEB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0964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F075D" w:rsidRPr="0054419A" w14:paraId="0604F9AD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AFC7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5191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ED36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C918C3" w:rsidRPr="0054419A" w14:paraId="305CD53B" w14:textId="77777777" w:rsidTr="00BB2707">
        <w:trPr>
          <w:gridAfter w:val="1"/>
          <w:wAfter w:w="70" w:type="dxa"/>
          <w:trHeight w:val="331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1926" w14:textId="77777777" w:rsidR="0031390F" w:rsidRDefault="0031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1307C3A" w14:textId="77777777" w:rsidR="0031390F" w:rsidRDefault="0031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1C1AAA78" w14:textId="77777777" w:rsidR="0031390F" w:rsidRDefault="0031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460A7890" w14:textId="77777777" w:rsidR="0031390F" w:rsidRDefault="0031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1AC00448" w14:textId="77777777" w:rsidR="0031390F" w:rsidRDefault="0031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5370FB1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Раздел </w:t>
            </w:r>
            <w:r w:rsidR="00A520EC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</w:tr>
      <w:tr w:rsidR="00C918C3" w:rsidRPr="0054419A" w14:paraId="4814BA69" w14:textId="77777777" w:rsidTr="00BB2707">
        <w:trPr>
          <w:gridAfter w:val="1"/>
          <w:wAfter w:w="70" w:type="dxa"/>
          <w:trHeight w:val="289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FD4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FD5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C29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4DF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A850" w14:textId="77777777" w:rsidR="00791AB8" w:rsidRPr="001D0F19" w:rsidRDefault="001D0F19" w:rsidP="00337579">
            <w:pPr>
              <w:jc w:val="center"/>
            </w:pPr>
            <w:r>
              <w:rPr>
                <w:rStyle w:val="mail-message-toolbar-subject-wrapper"/>
              </w:rPr>
              <w:t>853100О.99.0.</w:t>
            </w:r>
            <w:r w:rsidR="00337579">
              <w:rPr>
                <w:rStyle w:val="mail-message-toolbar-subject-wrapper"/>
              </w:rPr>
              <w:t xml:space="preserve"> </w:t>
            </w:r>
            <w:r>
              <w:rPr>
                <w:rStyle w:val="mail-message-toolbar-subject-wrapper"/>
              </w:rPr>
              <w:t>БА61АА00000</w:t>
            </w:r>
          </w:p>
        </w:tc>
      </w:tr>
      <w:tr w:rsidR="00C918C3" w:rsidRPr="0054419A" w14:paraId="6881F195" w14:textId="77777777" w:rsidTr="00BB2707">
        <w:trPr>
          <w:gridAfter w:val="1"/>
          <w:wAfter w:w="70" w:type="dxa"/>
          <w:trHeight w:val="288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0349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AA7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7B5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859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AD6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2441AAAB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C9CD" w14:textId="77777777" w:rsidR="00791AB8" w:rsidRPr="0054419A" w:rsidRDefault="0068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Психолого- медико- педагогическая реабилитация детей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B42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57F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4554E6B2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2E1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55F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B94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A1E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994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C60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2714" w:rsidRPr="0054419A" w14:paraId="34FA5E2C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"/>
              <w:gridCol w:w="15306"/>
            </w:tblGrid>
            <w:tr w:rsidR="00682714" w:rsidRPr="00D93325" w14:paraId="7F91B40D" w14:textId="77777777" w:rsidTr="008F3DF5">
              <w:trPr>
                <w:trHeight w:val="289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30BD0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90501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93325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1. Дети, находящиеся в трудной жизненной ситуации</w:t>
                  </w:r>
                </w:p>
              </w:tc>
            </w:tr>
            <w:tr w:rsidR="00682714" w:rsidRPr="00D93325" w14:paraId="1A5FF29D" w14:textId="77777777" w:rsidTr="008F3DF5">
              <w:trPr>
                <w:trHeight w:val="289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55BE0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24B4F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93325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2. Дети-сироты и дети, оставшиеся без попечения родителей или законных представителей</w:t>
                  </w:r>
                </w:p>
              </w:tc>
            </w:tr>
          </w:tbl>
          <w:p w14:paraId="6DEB2D80" w14:textId="77777777" w:rsidR="00682714" w:rsidRDefault="00682714"/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"/>
              <w:gridCol w:w="15306"/>
            </w:tblGrid>
            <w:tr w:rsidR="00682714" w:rsidRPr="00D93325" w14:paraId="780FA24E" w14:textId="77777777" w:rsidTr="008F3DF5">
              <w:trPr>
                <w:trHeight w:val="289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D77BD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791C2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93325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1. Дети, находящиеся в трудной жизненной ситуации</w:t>
                  </w:r>
                </w:p>
              </w:tc>
            </w:tr>
            <w:tr w:rsidR="00682714" w:rsidRPr="00D93325" w14:paraId="13D0DA42" w14:textId="77777777" w:rsidTr="008F3DF5">
              <w:trPr>
                <w:trHeight w:val="289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27A95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55D80" w14:textId="77777777" w:rsidR="00682714" w:rsidRPr="00D93325" w:rsidRDefault="00682714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93325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2. Дети-сироты и дети, оставшиеся без попечения родителей или законных представителей</w:t>
                  </w:r>
                </w:p>
              </w:tc>
            </w:tr>
          </w:tbl>
          <w:p w14:paraId="4E51D8E3" w14:textId="77777777" w:rsidR="00682714" w:rsidRDefault="00682714"/>
        </w:tc>
      </w:tr>
      <w:tr w:rsidR="00C918C3" w:rsidRPr="0054419A" w14:paraId="652D54A2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926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C918C3" w:rsidRPr="0054419A" w14:paraId="12267C20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C06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C918C3" w:rsidRPr="0054419A" w14:paraId="4B9C3C79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946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A61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40B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1C4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A6A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C918C3" w:rsidRPr="0054419A" w14:paraId="3E160F35" w14:textId="77777777" w:rsidTr="00BB2707">
        <w:trPr>
          <w:gridAfter w:val="1"/>
          <w:wAfter w:w="70" w:type="dxa"/>
          <w:cantSplit/>
          <w:trHeight w:val="42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D0F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5F0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7EB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BB5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234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9F74" w14:textId="77777777" w:rsidR="00791AB8" w:rsidRPr="0054419A" w:rsidRDefault="000C2305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DE02" w14:textId="77777777" w:rsidR="00791AB8" w:rsidRPr="0054419A" w:rsidRDefault="00962A56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EDC2" w14:textId="77777777" w:rsidR="00791AB8" w:rsidRPr="0054419A" w:rsidRDefault="00791AB8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63C1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C918C3" w:rsidRPr="0054419A" w14:paraId="0D0D65C9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350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200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F90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296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468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C1B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B45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8CC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9A7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6C3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7C8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70D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24138EFA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691A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EB85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3BBE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D3B6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CC31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65AE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9ECE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2B22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9B0F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737D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5345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5477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A520EC" w:rsidRPr="0054419A" w14:paraId="06EB8EDF" w14:textId="77777777" w:rsidTr="00967BCE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D222" w14:textId="77777777" w:rsidR="00A520EC" w:rsidRPr="0054419A" w:rsidRDefault="0082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mail-message-toolbar-subject-wrapper"/>
              </w:rPr>
              <w:t>853100О.99.0. БА61АА00000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168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16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ED5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1A9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FF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346F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охваченных диспансеризацией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4258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F067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6F5D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3BB9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E247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2713C27C" w14:textId="77777777" w:rsidTr="00967BCE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A2A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CFD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1A0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D9C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B9E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A51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7391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обоснованных предписаний контрольно-надзорных органов по поводу качества медицинской помощи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34DA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6B5B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6BEF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7C8E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0711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40D89F04" w14:textId="77777777" w:rsidTr="00967BCE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E87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DEE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82C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3ED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B8C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B1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955B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охваченных оздоровительными, реабилитационными мероприятиями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B160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B09B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E02F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358E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5132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69A7F0C8" w14:textId="77777777" w:rsidTr="00967BCE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2A9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411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05D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036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915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870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2D7A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детей, своевременно охваченных вакцинацией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668D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2921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C535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6396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4975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7A194410" w14:textId="77777777" w:rsidTr="00967BCE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1C5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473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F9F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75E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199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11E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CE81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которым оказана психологическая (психолого-педагогическая) помощь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D9EC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E8E8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F2A3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0F56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31F5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C918C3" w:rsidRPr="0054419A" w14:paraId="7B91693A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525A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 , в пределах которых государственное задание считается выполненным (процентов): 5,00</w:t>
            </w:r>
          </w:p>
        </w:tc>
      </w:tr>
      <w:tr w:rsidR="00C918C3" w:rsidRPr="0054419A" w14:paraId="5F374109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ECAD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C918C3" w:rsidRPr="0054419A" w14:paraId="43D1031E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EE4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FFB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50C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6DD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835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621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C918C3" w:rsidRPr="0054419A" w14:paraId="222BA28A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6BE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DDED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B8D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17F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AB2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DEC1" w14:textId="77777777" w:rsidR="00791AB8" w:rsidRPr="0054419A" w:rsidRDefault="00962A56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 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39D4" w14:textId="77777777" w:rsidR="00376421" w:rsidRDefault="0096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281A37D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BA9A" w14:textId="77777777" w:rsidR="00376421" w:rsidRDefault="00463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962A56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  <w:p w14:paraId="7EEF5FB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CB0B" w14:textId="77777777" w:rsidR="00791AB8" w:rsidRPr="0054419A" w:rsidRDefault="00463C15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84170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 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3DA3" w14:textId="77777777" w:rsidR="00376421" w:rsidRDefault="0096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27CA6B7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42A6" w14:textId="77777777" w:rsidR="00791AB8" w:rsidRPr="0054419A" w:rsidRDefault="00463C15" w:rsidP="0084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4 </w:t>
            </w:r>
            <w:r w:rsidR="00791AB8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(2-й год планового периода)</w:t>
            </w:r>
          </w:p>
        </w:tc>
      </w:tr>
      <w:tr w:rsidR="00C918C3" w:rsidRPr="0054419A" w14:paraId="6E000B2D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3F8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1A9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08D2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4FE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5006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EBF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514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DB0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0F5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F26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B1BC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6259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BD21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A22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CC73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18C3" w:rsidRPr="0054419A" w14:paraId="71A9FA60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B9E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324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B9B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845A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74CB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7294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61A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D48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13DE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D07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39A5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6170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A7C8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6FEF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FA37" w14:textId="77777777" w:rsidR="00791AB8" w:rsidRPr="0054419A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A520EC" w:rsidRPr="0054419A" w14:paraId="7741C5AE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3262" w14:textId="77777777" w:rsidR="0084170E" w:rsidRDefault="0084170E" w:rsidP="0084170E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853100О.99.0.БА61АА00000</w:t>
            </w:r>
          </w:p>
          <w:p w14:paraId="465496A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F96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079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B6F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374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B48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2320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21F1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17EA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792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0BB5" w14:textId="77777777" w:rsidR="00A520EC" w:rsidRPr="0054419A" w:rsidRDefault="0032009B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CBDD" w14:textId="77777777" w:rsidR="00A520EC" w:rsidRPr="0054419A" w:rsidRDefault="0032009B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B518" w14:textId="77777777" w:rsidR="00A520EC" w:rsidRPr="0054419A" w:rsidRDefault="0032009B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4249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9D3F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529A" w14:textId="77777777" w:rsidR="00A520EC" w:rsidRPr="0054419A" w:rsidRDefault="00A520EC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711B697E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9A3B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0F4C43C8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ECD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520EC" w:rsidRPr="0054419A" w14:paraId="1B892B80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FD0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A520EC" w:rsidRPr="0054419A" w14:paraId="0D7D7955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9B7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5AB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D07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F84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016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A520EC" w:rsidRPr="0054419A" w14:paraId="1BB557CD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775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06B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961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7F0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938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A520EC" w:rsidRPr="0054419A" w14:paraId="02B230B1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0334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B06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BA2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8C4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8F8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46E1A156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2AE3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A520EC" w:rsidRPr="0054419A" w14:paraId="20EB9CBD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743A9" w14:textId="77777777" w:rsidR="00A520EC" w:rsidRPr="00E25646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520EC" w:rsidRPr="0054419A" w14:paraId="7E042313" w14:textId="77777777" w:rsidTr="00BB2707">
        <w:trPr>
          <w:gridAfter w:val="1"/>
          <w:wAfter w:w="70" w:type="dxa"/>
          <w:trHeight w:val="273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B92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EE3B" w14:textId="77777777" w:rsidR="00A520EC" w:rsidRPr="002840C3" w:rsidRDefault="00830386" w:rsidP="002840C3">
            <w:pPr>
              <w:pStyle w:val="a5"/>
              <w:jc w:val="both"/>
              <w:rPr>
                <w:rFonts w:eastAsia="Times New Roman"/>
              </w:rPr>
            </w:pPr>
            <w:r>
              <w:rPr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2. </w:t>
            </w:r>
            <w:r>
              <w:rPr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3. </w:t>
            </w:r>
            <w:r>
              <w:rPr>
                <w:color w:val="000000"/>
                <w:sz w:val="18"/>
                <w:szCs w:val="18"/>
              </w:rPr>
      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№481 от 24.05.2014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4.</w:t>
            </w:r>
            <w:r w:rsidR="00A520EC" w:rsidRPr="00E25646">
              <w:rPr>
                <w:rFonts w:eastAsia="Times New Roman"/>
                <w:sz w:val="20"/>
                <w:szCs w:val="20"/>
              </w:rPr>
              <w:t>Постановление Правительства РБ от 17.07.2015 N 361 "Об утверждении порядков предоставления социальных услуг несовершеннолетним гражданам в Республике Бурятия"</w:t>
            </w:r>
          </w:p>
        </w:tc>
      </w:tr>
      <w:tr w:rsidR="00A520EC" w:rsidRPr="0054419A" w14:paraId="63E8E71B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2815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A520EC" w:rsidRPr="0054419A" w14:paraId="2D8B741E" w14:textId="77777777" w:rsidTr="00EF075D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6E46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61FD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0207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A520EC" w:rsidRPr="0054419A" w14:paraId="52895E89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5D6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A66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1FF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EF075D" w:rsidRPr="0054419A" w14:paraId="233A620E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87C1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FD16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0623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F075D" w:rsidRPr="0054419A" w14:paraId="45386B74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77F3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55FC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5A91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A520EC" w:rsidRPr="0054419A" w14:paraId="7DE3BD60" w14:textId="77777777" w:rsidTr="00BB2707">
        <w:trPr>
          <w:gridAfter w:val="1"/>
          <w:wAfter w:w="70" w:type="dxa"/>
          <w:trHeight w:val="4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27DF" w14:textId="77777777" w:rsidR="00830386" w:rsidRDefault="0083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49294A9C" w14:textId="77777777" w:rsidR="00830386" w:rsidRDefault="0083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5020302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Раздел 3</w:t>
            </w:r>
          </w:p>
        </w:tc>
      </w:tr>
      <w:tr w:rsidR="00A520EC" w:rsidRPr="0054419A" w14:paraId="6C428E96" w14:textId="77777777" w:rsidTr="00BB2707">
        <w:trPr>
          <w:gridAfter w:val="1"/>
          <w:wAfter w:w="70" w:type="dxa"/>
          <w:trHeight w:val="289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5061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375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953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71A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452C" w14:textId="77777777" w:rsidR="00A520EC" w:rsidRPr="001D0F19" w:rsidRDefault="001D0F19" w:rsidP="00337579">
            <w:pPr>
              <w:jc w:val="center"/>
            </w:pPr>
            <w:r>
              <w:rPr>
                <w:rStyle w:val="mail-message-toolbar-subject-wrapper"/>
              </w:rPr>
              <w:t>853100О.99.0.</w:t>
            </w:r>
            <w:r w:rsidR="00337579">
              <w:rPr>
                <w:rStyle w:val="mail-message-toolbar-subject-wrapper"/>
              </w:rPr>
              <w:t xml:space="preserve"> </w:t>
            </w:r>
            <w:r>
              <w:rPr>
                <w:rStyle w:val="mail-message-toolbar-subject-wrapper"/>
              </w:rPr>
              <w:t>БА60АА00000</w:t>
            </w:r>
          </w:p>
        </w:tc>
      </w:tr>
      <w:tr w:rsidR="00A520EC" w:rsidRPr="0054419A" w14:paraId="6696EE78" w14:textId="77777777" w:rsidTr="00BB2707">
        <w:trPr>
          <w:gridAfter w:val="1"/>
          <w:wAfter w:w="70" w:type="dxa"/>
          <w:trHeight w:val="288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F60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FC7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B16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80C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5ED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B3BB825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558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C18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914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14778845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202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972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EAF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CF2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0BF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E60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40765D59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89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493E" w14:textId="77777777" w:rsidR="00A520EC" w:rsidRDefault="00A520EC" w:rsidP="002840C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Совершеннолетние дееспособные граждане, желающие принять ребёнка (детей) на воспитание</w:t>
            </w:r>
          </w:p>
          <w:p w14:paraId="3BC99C1A" w14:textId="77777777" w:rsidR="002840C3" w:rsidRPr="0054419A" w:rsidRDefault="002840C3" w:rsidP="0028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3951BE87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F94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A520EC" w:rsidRPr="0054419A" w14:paraId="7AEFC9A9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165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A520EC" w:rsidRPr="0054419A" w14:paraId="1C17CB82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46F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35A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DD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DEF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7EF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A520EC" w:rsidRPr="0054419A" w14:paraId="4E2E9C5C" w14:textId="77777777" w:rsidTr="00BB2707">
        <w:trPr>
          <w:gridAfter w:val="1"/>
          <w:wAfter w:w="70" w:type="dxa"/>
          <w:cantSplit/>
          <w:trHeight w:val="42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04C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3C3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79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FE9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E84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B3D4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AE65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457D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BF3D9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060F81D6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47F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BB8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202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9C1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C87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805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3E2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184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D35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033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928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CDB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CE10F5D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4AE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01A6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2569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0788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DC51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FC82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F034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D4C4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3197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447B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F0EE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B268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A520EC" w:rsidRPr="0054419A" w14:paraId="45542B84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16DD" w14:textId="77777777" w:rsidR="00F41DC1" w:rsidRDefault="00F41DC1" w:rsidP="00F41DC1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853100О.99.0.БА60АА00000</w:t>
            </w:r>
          </w:p>
          <w:p w14:paraId="5DD4D8F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CD9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848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2B5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DC5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85E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7F2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Удовлетворенность получателей услуг в оказанных услугах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CB2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369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104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1EB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A27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381706C1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30D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38F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308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5C6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AFD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59D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6B2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427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992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5E8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80C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C01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0EC9788B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FB7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1C6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98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F3A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C5C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208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2A8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граждан, прошедших подготовку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08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D4A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325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BAA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752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</w:tr>
      <w:tr w:rsidR="00A520EC" w:rsidRPr="0054419A" w14:paraId="5433EDFB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22D6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 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3E6977C2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D86C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A520EC" w:rsidRPr="0054419A" w14:paraId="6B5BD66E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2F0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32C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D34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6CF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0FB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128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A520EC" w:rsidRPr="0054419A" w14:paraId="6D7887A8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3C0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0BB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911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037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B93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2E8D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F5603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9A35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F5603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3785CBE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39DC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F5603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  <w:p w14:paraId="01D182F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1F1B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F5603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3A8F" w14:textId="77777777" w:rsidR="00A520EC" w:rsidRDefault="00A520EC" w:rsidP="00CA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F5603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1F125213" w14:textId="77777777" w:rsidR="00A520EC" w:rsidRPr="0054419A" w:rsidRDefault="00A520EC" w:rsidP="00CA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5961" w14:textId="77777777" w:rsidR="00A520EC" w:rsidRDefault="00A520EC" w:rsidP="00CA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F5603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58E893BC" w14:textId="77777777" w:rsidR="00A520EC" w:rsidRPr="0054419A" w:rsidRDefault="00A520EC" w:rsidP="00CA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3BB6A336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3B9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81A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9D1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4DE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374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D75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0D0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B40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E6E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0F0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FF0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325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1CA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FF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D8C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4410D3C8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22A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8C2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D82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4E4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A1C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35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3FC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96E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CF9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0D3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2C5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55D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9DC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B2A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A93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A520EC" w:rsidRPr="0054419A" w14:paraId="716ABEBA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79B8" w14:textId="77777777" w:rsidR="00A520EC" w:rsidRPr="00F41DC1" w:rsidRDefault="00F41DC1" w:rsidP="00F41DC1">
            <w:r>
              <w:rPr>
                <w:rStyle w:val="mail-message-toolbar-subject-wrapper"/>
              </w:rPr>
              <w:t>853100О.99.0.БА60АА00000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6E6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F24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C3B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1E9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5C2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C00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AC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DE1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792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B805" w14:textId="77777777" w:rsidR="00A520EC" w:rsidRPr="0054419A" w:rsidRDefault="001E4953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781A" w14:textId="77777777" w:rsidR="00A520EC" w:rsidRPr="0054419A" w:rsidRDefault="001E4953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40A7" w14:textId="77777777" w:rsidR="00A520EC" w:rsidRPr="0054419A" w:rsidRDefault="001E4953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443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0F3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5AD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25B18002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3DB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03E9D731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95D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520EC" w:rsidRPr="0054419A" w14:paraId="0A02E738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241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A520EC" w:rsidRPr="0054419A" w14:paraId="22CE773E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06C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5D1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B9F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F49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707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A520EC" w:rsidRPr="0054419A" w14:paraId="3EE1931D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575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B24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D39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3AB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902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A520EC" w:rsidRPr="0054419A" w14:paraId="07E6460D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97CC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6C4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299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861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E53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BE775CE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A16B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A520EC" w:rsidRPr="0054419A" w14:paraId="78A31F7D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F203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520EC" w:rsidRPr="0054419A" w14:paraId="420BD659" w14:textId="77777777" w:rsidTr="00BB2707">
        <w:trPr>
          <w:gridAfter w:val="1"/>
          <w:wAfter w:w="70" w:type="dxa"/>
          <w:trHeight w:val="273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EBE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FF1C" w14:textId="77777777" w:rsidR="002840C3" w:rsidRPr="007365B0" w:rsidRDefault="00830386" w:rsidP="007365B0">
            <w:pPr>
              <w:pStyle w:val="a5"/>
              <w:jc w:val="both"/>
              <w:rPr>
                <w:rFonts w:eastAsia="Times New Roman"/>
              </w:rPr>
            </w:pPr>
            <w:r>
              <w:rPr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2. </w:t>
            </w:r>
            <w:r>
              <w:rPr>
                <w:color w:val="000000"/>
                <w:sz w:val="18"/>
                <w:szCs w:val="18"/>
              </w:rPr>
              <w:t>Федеральный закон «Об основах системы профилактики безнадзорности и правонарушений несовершеннолетних» №120-ФЗ от 24.06.1999</w:t>
            </w:r>
            <w:r>
              <w:rPr>
                <w:rFonts w:eastAsia="Times New Roman"/>
              </w:rPr>
              <w:br/>
              <w:t>3. </w:t>
            </w:r>
            <w:r>
              <w:rPr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4. </w:t>
            </w:r>
            <w:r>
              <w:rPr>
                <w:color w:val="000000"/>
                <w:sz w:val="18"/>
                <w:szCs w:val="18"/>
              </w:rPr>
      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№481 от 24.05.2014</w:t>
            </w:r>
          </w:p>
        </w:tc>
      </w:tr>
      <w:tr w:rsidR="00A520EC" w:rsidRPr="0054419A" w14:paraId="19DA55D5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AF3D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A520EC" w:rsidRPr="0054419A" w14:paraId="5746A0A1" w14:textId="77777777" w:rsidTr="00EF075D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B791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211E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464A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A520EC" w:rsidRPr="0054419A" w14:paraId="763F6350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21B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6D6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300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EF075D" w:rsidRPr="0054419A" w14:paraId="127EFC45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F131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CBD4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5491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EF075D" w:rsidRPr="0054419A" w14:paraId="4C97445A" w14:textId="77777777" w:rsidTr="00EF075D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A262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4FBC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B9BD" w14:textId="77777777" w:rsidR="00EF075D" w:rsidRPr="0054419A" w:rsidRDefault="00EF075D" w:rsidP="00EF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A520EC" w:rsidRPr="0054419A" w14:paraId="72D84439" w14:textId="77777777" w:rsidTr="00BB2707">
        <w:trPr>
          <w:gridAfter w:val="1"/>
          <w:wAfter w:w="70" w:type="dxa"/>
          <w:trHeight w:val="29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0F7A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92CB2E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Раздел 4</w:t>
            </w:r>
          </w:p>
        </w:tc>
      </w:tr>
      <w:tr w:rsidR="00A520EC" w:rsidRPr="0054419A" w14:paraId="59FD3A2E" w14:textId="77777777" w:rsidTr="00BB2707">
        <w:trPr>
          <w:gridAfter w:val="1"/>
          <w:wAfter w:w="70" w:type="dxa"/>
          <w:trHeight w:val="289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E25A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8E0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517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9D7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F0DE" w14:textId="77777777" w:rsidR="00A520EC" w:rsidRPr="00337579" w:rsidRDefault="00337579" w:rsidP="00337579">
            <w:pPr>
              <w:jc w:val="center"/>
            </w:pPr>
            <w:r>
              <w:rPr>
                <w:rStyle w:val="mail-message-toolbar-subject-wrapper"/>
              </w:rPr>
              <w:t>853100О.99.0. БА62АА00000</w:t>
            </w:r>
          </w:p>
        </w:tc>
      </w:tr>
      <w:tr w:rsidR="00A520EC" w:rsidRPr="0054419A" w14:paraId="5D4ED898" w14:textId="77777777" w:rsidTr="00BB2707">
        <w:trPr>
          <w:gridAfter w:val="1"/>
          <w:wAfter w:w="70" w:type="dxa"/>
          <w:trHeight w:val="288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E62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5DA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85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B0C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971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2CE5EA71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2280" w14:textId="77777777" w:rsidR="00A520EC" w:rsidRPr="0054419A" w:rsidRDefault="0097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55D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6AE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7FCF57DA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CD7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1A1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3E2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F90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295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66A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49D3F13A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4D1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5D38" w14:textId="77777777" w:rsidR="00A520EC" w:rsidRPr="0054419A" w:rsidRDefault="0097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1. Семьи, принявшие детей-сирот и детей, оставшихся без попечения родителей, на воспитание</w:t>
            </w:r>
          </w:p>
        </w:tc>
      </w:tr>
      <w:tr w:rsidR="00A520EC" w:rsidRPr="0054419A" w14:paraId="6715B1CF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2DA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A520EC" w:rsidRPr="0054419A" w14:paraId="049B95F5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4C1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A520EC" w:rsidRPr="0054419A" w14:paraId="54D56534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8BE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FE9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5A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EE4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973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A520EC" w:rsidRPr="0054419A" w14:paraId="348CFAB1" w14:textId="77777777" w:rsidTr="00BB2707">
        <w:trPr>
          <w:gridAfter w:val="1"/>
          <w:wAfter w:w="70" w:type="dxa"/>
          <w:cantSplit/>
          <w:trHeight w:val="42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686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786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EA7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02B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043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BAD5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20345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3DF8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20345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1C99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20345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09129245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1B5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881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C06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18A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F9E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5CC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FEC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0DC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AA6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C99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A5F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C57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7D8E55BE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2165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FE71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03A6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7CBF2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F320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F537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1148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D146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45DF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6204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02EA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BDDF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561DE9" w:rsidRPr="0054419A" w14:paraId="44F4E0E9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4924" w14:textId="77777777" w:rsidR="00F41DC1" w:rsidRDefault="00F41DC1" w:rsidP="00F41DC1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853100О.99.0.БА62АА00000</w:t>
            </w:r>
          </w:p>
          <w:p w14:paraId="330ED24E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C736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4A64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CE1F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5567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179A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37DB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75EA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9C66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E1C6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5847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4C45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561DE9" w:rsidRPr="0054419A" w14:paraId="06E17992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2F94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E795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F60D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3B89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BABB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681C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BB49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семей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усыновивших (удочеривших) или принявших под опеку (попечительство) ребенка, которым оказана услуга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B370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BA4F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54C0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FA60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30A8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</w:tr>
      <w:tr w:rsidR="00A520EC" w:rsidRPr="0054419A" w14:paraId="3EE56907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1960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 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17385D0B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B0D4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A520EC" w:rsidRPr="0054419A" w14:paraId="05512A28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2E1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F09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883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FBD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B6E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83E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A520EC" w:rsidRPr="0054419A" w14:paraId="265BD681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E4B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5CC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3AB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A6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B30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01F1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5D14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C300" w14:textId="77777777" w:rsidR="00A520EC" w:rsidRDefault="00A520EC" w:rsidP="0096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  <w:p w14:paraId="65C79EDB" w14:textId="77777777" w:rsidR="00A520EC" w:rsidRPr="0054419A" w:rsidRDefault="00A520EC" w:rsidP="0096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18D1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DAEC" w14:textId="77777777" w:rsidR="00A520EC" w:rsidRDefault="00A520EC" w:rsidP="0096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12E57723" w14:textId="77777777" w:rsidR="00A520EC" w:rsidRPr="0054419A" w:rsidRDefault="00A520EC" w:rsidP="0096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46AC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0B831994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D82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EA7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F42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A38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768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AB5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9B5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792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DD4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A58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A5C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AC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B7F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79B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57A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648D6354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04E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E0D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BC1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E28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2DA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AE2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727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517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F1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994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2CC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D56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23E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7F8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4E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561DE9" w:rsidRPr="0054419A" w14:paraId="7F229CD2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700C" w14:textId="77777777" w:rsidR="00561DE9" w:rsidRPr="00F41DC1" w:rsidRDefault="00F41DC1" w:rsidP="00F41DC1">
            <w:r>
              <w:rPr>
                <w:rStyle w:val="mail-message-toolbar-subject-wrapper"/>
              </w:rPr>
              <w:t>853100О.99.0.БА62АА00000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50BA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DDA3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AFF8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C3BD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133B" w14:textId="77777777" w:rsidR="00561DE9" w:rsidRPr="0054419A" w:rsidRDefault="0056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BC16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семей,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895C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6184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642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EFA7" w14:textId="77777777" w:rsidR="00561DE9" w:rsidRPr="0054419A" w:rsidRDefault="001E4953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  <w:r w:rsidR="00561DE9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A652" w14:textId="77777777" w:rsidR="00561DE9" w:rsidRPr="0054419A" w:rsidRDefault="001E4953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  <w:r w:rsidR="00561DE9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6AA9" w14:textId="77777777" w:rsidR="00561DE9" w:rsidRPr="0054419A" w:rsidRDefault="001E4953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</w:t>
            </w:r>
            <w:r w:rsidR="00561DE9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AB31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2974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18E3" w14:textId="77777777" w:rsidR="00561DE9" w:rsidRPr="0054419A" w:rsidRDefault="00561DE9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551422AD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714C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45BCE13E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3CB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520EC" w:rsidRPr="0054419A" w14:paraId="4CD39656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DA2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A520EC" w:rsidRPr="0054419A" w14:paraId="26A03F5D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3EA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60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4C4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947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335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A520EC" w:rsidRPr="0054419A" w14:paraId="003114FA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937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734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3B6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165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C51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A520EC" w:rsidRPr="0054419A" w14:paraId="5CB5ABC1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5EB5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462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47A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801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5D0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2DCE5BAC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AF46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A520EC" w:rsidRPr="0054419A" w14:paraId="6846DE22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FA9E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520EC" w:rsidRPr="0054419A" w14:paraId="40E043E5" w14:textId="77777777" w:rsidTr="00BB2707">
        <w:trPr>
          <w:gridAfter w:val="1"/>
          <w:wAfter w:w="70" w:type="dxa"/>
          <w:trHeight w:val="273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B3E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F19F" w14:textId="77777777" w:rsidR="00A520EC" w:rsidRPr="007365B0" w:rsidRDefault="00830386" w:rsidP="007365B0">
            <w:pPr>
              <w:pStyle w:val="a5"/>
              <w:jc w:val="both"/>
              <w:rPr>
                <w:rFonts w:eastAsia="Times New Roman"/>
              </w:rPr>
            </w:pPr>
            <w:r>
              <w:rPr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2. </w:t>
            </w:r>
            <w:r>
              <w:rPr>
                <w:color w:val="000000"/>
                <w:sz w:val="18"/>
                <w:szCs w:val="18"/>
              </w:rPr>
              <w:t>Федеральный закон «Об основах системы профилактики безнадзорности и правонарушений несовершеннолетних» №120-ФЗ от 24.06.1999</w:t>
            </w:r>
            <w:r>
              <w:rPr>
                <w:rFonts w:eastAsia="Times New Roman"/>
              </w:rPr>
              <w:br/>
              <w:t>3. </w:t>
            </w:r>
            <w:r>
              <w:rPr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4. </w:t>
            </w:r>
            <w:r>
              <w:rPr>
                <w:color w:val="000000"/>
                <w:sz w:val="18"/>
                <w:szCs w:val="18"/>
              </w:rPr>
      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№481 от 24.05.2014</w:t>
            </w:r>
          </w:p>
        </w:tc>
      </w:tr>
      <w:tr w:rsidR="00A520EC" w:rsidRPr="0054419A" w14:paraId="799A0486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97E9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A520EC" w:rsidRPr="0054419A" w14:paraId="3A4D9A9B" w14:textId="77777777" w:rsidTr="0084447F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C863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49C8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DC2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A520EC" w:rsidRPr="0054419A" w14:paraId="2A3594DF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042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14F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43A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84447F" w:rsidRPr="0054419A" w14:paraId="23342BC0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E6C2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7FB5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3DCA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84447F" w:rsidRPr="0054419A" w14:paraId="0BF28405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3586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282D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1FAA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A520EC" w:rsidRPr="0054419A" w14:paraId="556C2B1E" w14:textId="77777777" w:rsidTr="00BB2707">
        <w:trPr>
          <w:gridAfter w:val="1"/>
          <w:wAfter w:w="70" w:type="dxa"/>
          <w:trHeight w:val="451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5D5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Раздел 5</w:t>
            </w:r>
          </w:p>
        </w:tc>
      </w:tr>
      <w:tr w:rsidR="00A520EC" w:rsidRPr="0054419A" w14:paraId="314537B1" w14:textId="77777777" w:rsidTr="00BB2707">
        <w:trPr>
          <w:gridAfter w:val="1"/>
          <w:wAfter w:w="70" w:type="dxa"/>
          <w:trHeight w:val="289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F026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0CF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55B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371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1165" w14:textId="77777777" w:rsidR="00A520EC" w:rsidRPr="00337579" w:rsidRDefault="00337579" w:rsidP="00337579">
            <w:pPr>
              <w:jc w:val="center"/>
            </w:pPr>
            <w:r>
              <w:rPr>
                <w:rStyle w:val="mail-message-toolbar-subject-wrapper"/>
              </w:rPr>
              <w:t>853200О.99.0. БА65АА00000</w:t>
            </w:r>
          </w:p>
        </w:tc>
      </w:tr>
      <w:tr w:rsidR="00A520EC" w:rsidRPr="0054419A" w14:paraId="7F4C73B7" w14:textId="77777777" w:rsidTr="00BB2707">
        <w:trPr>
          <w:gridAfter w:val="1"/>
          <w:wAfter w:w="70" w:type="dxa"/>
          <w:trHeight w:val="288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65FA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BDF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819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EF7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AD3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7EF52C12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382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Содействие устройству детей на воспитание в семью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0A9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059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15944376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B3E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D7C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908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B34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76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4B7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57249440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C0A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E9F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1. Дети-сироты и дети, оставшиеся без попечения родителей, совершеннолетние дееспособные граждане</w:t>
            </w:r>
          </w:p>
        </w:tc>
      </w:tr>
      <w:tr w:rsidR="00A520EC" w:rsidRPr="0054419A" w14:paraId="23BC79B5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4E3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A520EC" w:rsidRPr="0054419A" w14:paraId="5D3230FA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C84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A520EC" w:rsidRPr="0054419A" w14:paraId="4A937C2B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BC1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8CF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5B3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EA8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462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A520EC" w:rsidRPr="0054419A" w14:paraId="17B54601" w14:textId="77777777" w:rsidTr="00BB2707">
        <w:trPr>
          <w:gridAfter w:val="1"/>
          <w:wAfter w:w="70" w:type="dxa"/>
          <w:cantSplit/>
          <w:trHeight w:val="42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5F5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04F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3D5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02A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B40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4CC9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5F23" w14:textId="77777777" w:rsidR="00A520EC" w:rsidRPr="0054419A" w:rsidRDefault="00A520EC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8A51" w14:textId="77777777" w:rsidR="00A520EC" w:rsidRPr="0054419A" w:rsidRDefault="00A520EC" w:rsidP="0049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3B9FA6D1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628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26B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F0C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22F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F59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65B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F33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E3A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EAA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69F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7D1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394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6C4EB5BA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F73D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C10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22E7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DDC4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8879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709C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F8B7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6ECB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2F13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C4CD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D35C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5641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A520EC" w:rsidRPr="0054419A" w14:paraId="48E7E3BA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90D1" w14:textId="77777777" w:rsidR="00F41DC1" w:rsidRDefault="00F41DC1" w:rsidP="00F41DC1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853200О.99.0.БА65АА00000</w:t>
            </w:r>
          </w:p>
          <w:p w14:paraId="3826594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9B5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280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A92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37F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407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175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укомплектованности штатными единицами по содействию устройству детей на воспитание в семью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17D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0FB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B8B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2B6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E4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7BF36001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31D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9B5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F03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408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87E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959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579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граждан, получивших консультации по вопросам семейного устройства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08F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9B6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129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FA7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4A2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4ACCE37A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FC3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0C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8CA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D25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44D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87B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182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Доля родителей детей, получивших консультативную, психологическую, педагогическую, </w:t>
            </w:r>
            <w:r w:rsidR="00A94FC3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юридическую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A94FC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социальную и иную помощь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 целях профилактики социального сиротства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4B2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55A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D77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CA1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0C4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5AF8F2AE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A2A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9B2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9B2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0B2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B00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0D1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A0D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воспитанников, переданных в семью на воспитание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2E0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AF9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C5F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9954" w14:textId="77777777" w:rsidR="00A520EC" w:rsidRPr="0054419A" w:rsidRDefault="00A520EC" w:rsidP="0054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D8C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04F405BC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2D36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 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51D93CEB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CBA7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A520EC" w:rsidRPr="0054419A" w14:paraId="5152CCDE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E23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C9A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D0F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BB3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FF8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EAB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A520EC" w:rsidRPr="0054419A" w14:paraId="4161CD94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3EA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97D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EC0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532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61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820F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49496D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6C2B" w14:textId="77777777" w:rsidR="00A520EC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74DE64B1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C78D" w14:textId="77777777" w:rsidR="00A520EC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  <w:p w14:paraId="61F91967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7290" w14:textId="77777777" w:rsidR="00A520EC" w:rsidRPr="0054419A" w:rsidRDefault="0049496D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D89A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504D611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89D7" w14:textId="77777777" w:rsidR="00A520EC" w:rsidRPr="0054419A" w:rsidRDefault="00A520EC" w:rsidP="00F41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15C8CB9F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83C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468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54F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FF2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FFE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924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E1C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4E1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83C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447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44F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A8F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5D7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14C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67B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5302CDBA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5B1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7FE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B96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5B2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121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6F7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1F2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8C0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F49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E4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887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005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C04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3AB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CA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A520EC" w:rsidRPr="0054419A" w14:paraId="3F9B42F2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4CB6" w14:textId="77777777" w:rsidR="00A520EC" w:rsidRPr="00F41DC1" w:rsidRDefault="00F41DC1" w:rsidP="00F41DC1">
            <w:r>
              <w:rPr>
                <w:rStyle w:val="mail-message-toolbar-subject-wrapper"/>
              </w:rPr>
              <w:t>853200О.99.0.БА65АА00000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AA6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D5F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36D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FFF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78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7A7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Количество детей, переданных на воспитание в семью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A2C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C3E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792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538E" w14:textId="77777777" w:rsidR="00A520EC" w:rsidRPr="0054419A" w:rsidRDefault="001E4953" w:rsidP="001E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31DF" w14:textId="77777777" w:rsidR="00A520EC" w:rsidRPr="0054419A" w:rsidRDefault="001E4953" w:rsidP="001E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1633" w14:textId="77777777" w:rsidR="00A520EC" w:rsidRPr="0054419A" w:rsidRDefault="001E4953" w:rsidP="001E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625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80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10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171DBFB3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4264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749841B4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EF3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520EC" w:rsidRPr="0054419A" w14:paraId="592A2258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900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A520EC" w:rsidRPr="0054419A" w14:paraId="1F87BECC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7BB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C49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B0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D75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726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A520EC" w:rsidRPr="0054419A" w14:paraId="457EC17A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68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B8D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8B1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C46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A0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A520EC" w:rsidRPr="0054419A" w14:paraId="3EAD5273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45FB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6D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0D1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01D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ECB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43AD5AA4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0D162" w14:textId="77777777" w:rsidR="00A520EC" w:rsidRPr="00561DE9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A520EC" w:rsidRPr="0054419A" w14:paraId="50A398BB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B2EB3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  <w:p w14:paraId="4CBB8329" w14:textId="77777777" w:rsidR="00A94FC3" w:rsidRPr="00A94FC3" w:rsidRDefault="0083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«Об основах системы профилактики безнадзорности и правонарушений несовершеннолетних» №120-ФЗ от 24.06.1999</w:t>
            </w:r>
            <w:r>
              <w:rPr>
                <w:rFonts w:eastAsia="Times New Roman"/>
              </w:rPr>
              <w:br/>
              <w:t>3. 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4. 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№481 от 24.05.2014</w:t>
            </w:r>
          </w:p>
        </w:tc>
      </w:tr>
      <w:tr w:rsidR="00A520EC" w:rsidRPr="0054419A" w14:paraId="0A15751D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719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A520EC" w:rsidRPr="0054419A" w14:paraId="4B624DA7" w14:textId="77777777" w:rsidTr="0084447F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A906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1D7F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6186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A520EC" w:rsidRPr="0054419A" w14:paraId="7181F480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E8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878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AFA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84447F" w:rsidRPr="0054419A" w14:paraId="34E25946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CF1C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1B58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E551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84447F" w:rsidRPr="0054419A" w14:paraId="7808A64B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AE37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615F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8135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A520EC" w:rsidRPr="0054419A" w14:paraId="4E517F05" w14:textId="77777777" w:rsidTr="00BB2707">
        <w:trPr>
          <w:gridAfter w:val="1"/>
          <w:wAfter w:w="70" w:type="dxa"/>
          <w:trHeight w:val="46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757E" w14:textId="77777777" w:rsidR="0084447F" w:rsidRDefault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408527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Раздел 6</w:t>
            </w:r>
          </w:p>
        </w:tc>
      </w:tr>
      <w:tr w:rsidR="00A520EC" w:rsidRPr="0054419A" w14:paraId="45C796FC" w14:textId="77777777" w:rsidTr="00BB2707">
        <w:trPr>
          <w:gridAfter w:val="1"/>
          <w:wAfter w:w="70" w:type="dxa"/>
          <w:trHeight w:val="289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2B51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F7C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EDD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866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F397" w14:textId="77777777" w:rsidR="00A520EC" w:rsidRPr="00337579" w:rsidRDefault="00337579" w:rsidP="00337579">
            <w:pPr>
              <w:jc w:val="center"/>
            </w:pPr>
            <w:r>
              <w:rPr>
                <w:rStyle w:val="mail-message-toolbar-subject-wrapper"/>
              </w:rPr>
              <w:t>853100О.99.0. БА64АА00000</w:t>
            </w:r>
          </w:p>
        </w:tc>
      </w:tr>
      <w:tr w:rsidR="00A520EC" w:rsidRPr="0054419A" w14:paraId="36FBBA97" w14:textId="77777777" w:rsidTr="00BB2707">
        <w:trPr>
          <w:gridAfter w:val="1"/>
          <w:wAfter w:w="70" w:type="dxa"/>
          <w:trHeight w:val="288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250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45F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807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86B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061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FCC6538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F8D6" w14:textId="77777777" w:rsidR="00A520EC" w:rsidRPr="0054419A" w:rsidRDefault="003C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1C9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51A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1AFFA870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DA2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F41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D08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968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166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76C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F4C33C0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7DD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"/>
              <w:gridCol w:w="15306"/>
            </w:tblGrid>
            <w:tr w:rsidR="003C1268" w:rsidRPr="0054419A" w14:paraId="07A54F64" w14:textId="77777777" w:rsidTr="008F3DF5">
              <w:trPr>
                <w:trHeight w:val="289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29BCC" w14:textId="77777777" w:rsidR="003C1268" w:rsidRPr="0054419A" w:rsidRDefault="003C1268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F9508" w14:textId="77777777" w:rsidR="003C1268" w:rsidRPr="0054419A" w:rsidRDefault="003C1268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4419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1. 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            </w:r>
                </w:p>
              </w:tc>
            </w:tr>
          </w:tbl>
          <w:p w14:paraId="6BE36FF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7315FD0D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038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A520EC" w:rsidRPr="0054419A" w14:paraId="7E5E1578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BFC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A520EC" w:rsidRPr="0054419A" w14:paraId="4A8A1EDB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8BE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4D0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F37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E19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258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A520EC" w:rsidRPr="0054419A" w14:paraId="3932F28B" w14:textId="77777777" w:rsidTr="00BB2707">
        <w:trPr>
          <w:gridAfter w:val="1"/>
          <w:wAfter w:w="70" w:type="dxa"/>
          <w:cantSplit/>
          <w:trHeight w:val="42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929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C5A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A23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C5D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82E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A704" w14:textId="77777777" w:rsidR="00A520EC" w:rsidRPr="0054419A" w:rsidRDefault="00A520EC" w:rsidP="00F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7301A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FD8D" w14:textId="77777777" w:rsidR="00A520EC" w:rsidRPr="0054419A" w:rsidRDefault="00A520EC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CD6F" w14:textId="77777777" w:rsidR="00A520EC" w:rsidRPr="0054419A" w:rsidRDefault="00A520EC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FF7F83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45939E9C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827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92A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DE7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A9D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2F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745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4A4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8A3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C1F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F3F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90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AD2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28D9508D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8956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9266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312E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9582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78C0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4142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50E2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DCC8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C64B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1464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204A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98C5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3C1268" w:rsidRPr="0054419A" w14:paraId="2CEC3181" w14:textId="77777777" w:rsidTr="00BB2707">
        <w:trPr>
          <w:gridAfter w:val="1"/>
          <w:wAfter w:w="70" w:type="dxa"/>
          <w:cantSplit/>
          <w:trHeight w:val="25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097D" w14:textId="77777777" w:rsidR="007301A5" w:rsidRDefault="007301A5" w:rsidP="007301A5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853100О.99.0.БА64АА00000</w:t>
            </w:r>
          </w:p>
          <w:p w14:paraId="341CD934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5CBB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5EA8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1C04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75C8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5990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D655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выпускников, находящихся на постинтернатном сопровождении и находящихся на государственном обеспечении, от общего количества воспитанников, находящихся в организации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5FCF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5560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212A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0134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0388" w14:textId="77777777" w:rsidR="003C1268" w:rsidRPr="0054419A" w:rsidRDefault="003C1268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5,00</w:t>
            </w:r>
          </w:p>
        </w:tc>
      </w:tr>
      <w:tr w:rsidR="00A520EC" w:rsidRPr="0054419A" w14:paraId="6DE7E11E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3E51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 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612B28F4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4263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A520EC" w:rsidRPr="0054419A" w14:paraId="4C52D0E3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072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86A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E84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87F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F3F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E70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A520EC" w:rsidRPr="0054419A" w14:paraId="7175A335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75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CBF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35F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75F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FB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A983" w14:textId="77777777" w:rsidR="00A520EC" w:rsidRPr="0054419A" w:rsidRDefault="002C26B5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FC3B" w14:textId="77777777" w:rsidR="00A520EC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24A91DCE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2E6C" w14:textId="77777777" w:rsidR="00A520EC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  <w:p w14:paraId="3AA69CC2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88CF" w14:textId="77777777" w:rsidR="00A520EC" w:rsidRPr="0054419A" w:rsidRDefault="002C26B5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27DF" w14:textId="77777777" w:rsidR="00A520EC" w:rsidRPr="0054419A" w:rsidRDefault="00A520EC" w:rsidP="002C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2C26B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521B" w14:textId="77777777" w:rsidR="00A520EC" w:rsidRPr="0054419A" w:rsidRDefault="00A520EC" w:rsidP="002C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(2-й год планового периода)</w:t>
            </w:r>
          </w:p>
        </w:tc>
      </w:tr>
      <w:tr w:rsidR="00A520EC" w:rsidRPr="0054419A" w14:paraId="642F2DD8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1A7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5A5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582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D7F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173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75D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AED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2940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7BB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812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A4E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91B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7BE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96B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30E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14BC1FAE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9C6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C23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2EB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339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080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769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6EE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09D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0FC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8E7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86C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5DC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4F9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4BD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635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A94FC3" w:rsidRPr="0054419A" w14:paraId="3A59FA6F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2198" w14:textId="77777777" w:rsidR="00A94FC3" w:rsidRPr="007301A5" w:rsidRDefault="007301A5" w:rsidP="007301A5">
            <w:r>
              <w:rPr>
                <w:rStyle w:val="mail-message-toolbar-subject-wrapper"/>
              </w:rPr>
              <w:t>853100О.99.0.БА64АА00000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6D5C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0B2F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DCB8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6618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8C18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6BB4" w14:textId="77777777" w:rsidR="00A94FC3" w:rsidRPr="0054419A" w:rsidRDefault="00A94FC3" w:rsidP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C351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B5B1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792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3B23" w14:textId="77777777" w:rsidR="00A94FC3" w:rsidRPr="0054419A" w:rsidRDefault="005E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94FC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A6E0" w14:textId="77777777" w:rsidR="00A94FC3" w:rsidRPr="0054419A" w:rsidRDefault="005E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94FC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AE33" w14:textId="77777777" w:rsidR="00A94FC3" w:rsidRPr="0054419A" w:rsidRDefault="005E0AAE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94FC3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B7AA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C620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3DF" w14:textId="77777777" w:rsidR="00A94FC3" w:rsidRPr="0054419A" w:rsidRDefault="00A9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181DE1CE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9458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51228B1A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5C6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520EC" w:rsidRPr="0054419A" w14:paraId="575C1BA5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458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A520EC" w:rsidRPr="0054419A" w14:paraId="02C955F0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789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DE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221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948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3C5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A520EC" w:rsidRPr="0054419A" w14:paraId="12883A7E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9AC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704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5C4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4DC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CA8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A520EC" w:rsidRPr="0054419A" w14:paraId="33D35ED4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B603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5A7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9A9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37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55A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76B973AE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9B45F" w14:textId="77777777" w:rsidR="00A520EC" w:rsidRPr="004B301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A520EC" w:rsidRPr="0054419A" w14:paraId="31753F58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7CBE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520EC" w:rsidRPr="0054419A" w14:paraId="7C880486" w14:textId="77777777" w:rsidTr="00BB2707">
        <w:trPr>
          <w:gridAfter w:val="1"/>
          <w:wAfter w:w="70" w:type="dxa"/>
          <w:trHeight w:val="273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ED2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F23A" w14:textId="77777777" w:rsidR="0031390F" w:rsidRPr="00CF5B1C" w:rsidRDefault="0031390F" w:rsidP="0031390F">
            <w:pPr>
              <w:spacing w:before="100" w:beforeAutospacing="1" w:after="0" w:line="240" w:lineRule="auto"/>
              <w:ind w:left="720"/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«Об основах системы профилактики безнадзорности и правонарушений несовершеннолетних» №120-ФЗ от 24.06.1999</w:t>
            </w:r>
            <w:r>
              <w:rPr>
                <w:rFonts w:eastAsia="Times New Roman"/>
              </w:rPr>
              <w:br/>
              <w:t>3. 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4. 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№481 от 24.05.2014</w:t>
            </w:r>
          </w:p>
          <w:p w14:paraId="57D75FEE" w14:textId="77777777" w:rsidR="00A520EC" w:rsidRPr="007365B0" w:rsidRDefault="0031390F" w:rsidP="0031390F">
            <w:pPr>
              <w:pStyle w:val="a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5. </w:t>
            </w:r>
            <w:r w:rsidRPr="0060600D">
              <w:rPr>
                <w:color w:val="000000"/>
                <w:sz w:val="18"/>
                <w:szCs w:val="18"/>
                <w:shd w:val="clear" w:color="auto" w:fill="FFFF00"/>
              </w:rPr>
              <w:t>Постановление Правительства РБ от 12.12.2014 N 635 "Об утверждении Положения о порядке предоставления социальных услуг совершеннолетним гражданам в стационарной форме социального обслуживания в Республике Бурятия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6. </w:t>
            </w:r>
            <w:r w:rsidR="00A520EC" w:rsidRPr="00E25646">
              <w:rPr>
                <w:rFonts w:eastAsia="Times New Roman"/>
                <w:sz w:val="20"/>
                <w:szCs w:val="20"/>
              </w:rPr>
              <w:t>Постановление Правительства РБ от 17.07.2015 N 361 "Об утверждении порядков предоставления социальных услуг несовершеннолетним гражданам в Республике Бурятия"</w:t>
            </w:r>
          </w:p>
        </w:tc>
      </w:tr>
      <w:tr w:rsidR="00A520EC" w:rsidRPr="0054419A" w14:paraId="0D4BD374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28B6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A520EC" w:rsidRPr="0054419A" w14:paraId="3EAC606B" w14:textId="77777777" w:rsidTr="0084447F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BD07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988C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1E7F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A520EC" w:rsidRPr="0054419A" w14:paraId="5E0848DC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CE7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DD7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BCA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84447F" w:rsidRPr="0054419A" w14:paraId="0AB0A03F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FE1A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3802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9BA3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84447F" w:rsidRPr="0054419A" w14:paraId="085D2C84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573F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D4DD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1F58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A520EC" w:rsidRPr="0054419A" w14:paraId="59236C66" w14:textId="77777777" w:rsidTr="00BB2707">
        <w:trPr>
          <w:gridAfter w:val="1"/>
          <w:wAfter w:w="70" w:type="dxa"/>
          <w:trHeight w:val="130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8A9B" w14:textId="77777777" w:rsidR="00A520EC" w:rsidRDefault="00A520EC" w:rsidP="009D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14:paraId="79AF6786" w14:textId="77777777" w:rsidR="00A520EC" w:rsidRPr="0054419A" w:rsidRDefault="00A520EC" w:rsidP="009D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7</w:t>
            </w:r>
          </w:p>
        </w:tc>
      </w:tr>
      <w:tr w:rsidR="00A520EC" w:rsidRPr="0054419A" w14:paraId="07EF4011" w14:textId="77777777" w:rsidTr="00BB2707">
        <w:trPr>
          <w:gridAfter w:val="1"/>
          <w:wAfter w:w="70" w:type="dxa"/>
          <w:trHeight w:val="40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2747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239E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402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387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34ED" w14:textId="77777777" w:rsidR="00A520EC" w:rsidRPr="00337579" w:rsidRDefault="00337579" w:rsidP="00337579">
            <w:pPr>
              <w:jc w:val="center"/>
            </w:pPr>
            <w:r>
              <w:rPr>
                <w:rStyle w:val="mail-message-toolbar-subject-wrapper"/>
              </w:rPr>
              <w:t>853100О.99.0. БА63АА00000</w:t>
            </w:r>
          </w:p>
        </w:tc>
      </w:tr>
      <w:tr w:rsidR="00A520EC" w:rsidRPr="0054419A" w14:paraId="3C81FE3E" w14:textId="77777777" w:rsidTr="00BB2707">
        <w:trPr>
          <w:gridAfter w:val="1"/>
          <w:wAfter w:w="70" w:type="dxa"/>
          <w:trHeight w:val="40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9891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2B0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303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B6D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83B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3880FB7E" w14:textId="77777777" w:rsidTr="00BB2707">
        <w:trPr>
          <w:gridAfter w:val="1"/>
          <w:wAfter w:w="70" w:type="dxa"/>
          <w:trHeight w:val="275"/>
        </w:trPr>
        <w:tc>
          <w:tcPr>
            <w:tcW w:w="1145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71C7" w14:textId="77777777" w:rsidR="00A520EC" w:rsidRPr="0054419A" w:rsidRDefault="004B301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D6A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AC12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75A077C" w14:textId="77777777" w:rsidTr="00BB2707">
        <w:trPr>
          <w:gridAfter w:val="1"/>
          <w:wAfter w:w="70" w:type="dxa"/>
          <w:trHeight w:val="291"/>
        </w:trPr>
        <w:tc>
          <w:tcPr>
            <w:tcW w:w="99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D927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98D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4A9E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796D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0FEF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6F0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635901D0" w14:textId="77777777" w:rsidTr="00BB2707">
        <w:trPr>
          <w:gridAfter w:val="1"/>
          <w:wAfter w:w="70" w:type="dxa"/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CC7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306"/>
            </w:tblGrid>
            <w:tr w:rsidR="004B301C" w:rsidRPr="0054419A" w14:paraId="3548AD5D" w14:textId="77777777" w:rsidTr="008F3DF5">
              <w:trPr>
                <w:trHeight w:val="289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A5983" w14:textId="77777777" w:rsidR="004B301C" w:rsidRPr="0054419A" w:rsidRDefault="004B301C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4419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1. 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</w:t>
                  </w:r>
                </w:p>
              </w:tc>
            </w:tr>
            <w:tr w:rsidR="004B301C" w:rsidRPr="0054419A" w14:paraId="7D39D468" w14:textId="77777777" w:rsidTr="008F3DF5">
              <w:trPr>
                <w:trHeight w:val="289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F9A28" w14:textId="77777777" w:rsidR="004B301C" w:rsidRPr="0054419A" w:rsidRDefault="004B301C" w:rsidP="008F3D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4419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2. Лица из числа детей-сирот и детей, оставшихся без попечения родителей, в возрасте от 18 до 23 лет</w:t>
                  </w:r>
                </w:p>
              </w:tc>
            </w:tr>
          </w:tbl>
          <w:p w14:paraId="2E969EDB" w14:textId="77777777" w:rsidR="004B301C" w:rsidRPr="0054419A" w:rsidRDefault="004B301C" w:rsidP="004B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787F7AB3" w14:textId="77777777" w:rsidTr="00BB2707">
        <w:trPr>
          <w:gridAfter w:val="1"/>
          <w:wAfter w:w="70" w:type="dxa"/>
          <w:trHeight w:val="25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62A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Показатели, характеризующие объем и (или) качество государственной услуги:</w:t>
            </w:r>
          </w:p>
        </w:tc>
      </w:tr>
      <w:tr w:rsidR="00A520EC" w:rsidRPr="0054419A" w14:paraId="1F1C9039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186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3.1. Показатели, характеризующие качество государственной услуги:</w:t>
            </w:r>
          </w:p>
        </w:tc>
      </w:tr>
      <w:tr w:rsidR="00A520EC" w:rsidRPr="0054419A" w14:paraId="0C86EE66" w14:textId="77777777" w:rsidTr="00BB2707">
        <w:trPr>
          <w:gridAfter w:val="1"/>
          <w:wAfter w:w="70" w:type="dxa"/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9BE6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7B1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94C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0FA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 качества государственной услуги 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409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Значение показателя качества государственной услуги </w:t>
            </w:r>
          </w:p>
        </w:tc>
      </w:tr>
      <w:tr w:rsidR="00A520EC" w:rsidRPr="0054419A" w14:paraId="36B1336C" w14:textId="77777777" w:rsidTr="00BB2707">
        <w:trPr>
          <w:gridAfter w:val="1"/>
          <w:wAfter w:w="70" w:type="dxa"/>
          <w:cantSplit/>
          <w:trHeight w:val="60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772D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D51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86E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24D4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B09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111C" w14:textId="77777777" w:rsidR="00A520EC" w:rsidRPr="0054419A" w:rsidRDefault="00A520EC" w:rsidP="002C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7301A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(очередной финансовый год)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411B" w14:textId="77777777" w:rsidR="00A520EC" w:rsidRPr="0054419A" w:rsidRDefault="00A520EC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6BCB" w14:textId="77777777" w:rsidR="00A520EC" w:rsidRPr="0054419A" w:rsidRDefault="00A520EC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564DF9DC" w14:textId="77777777" w:rsidTr="00BB2707">
        <w:trPr>
          <w:gridAfter w:val="1"/>
          <w:wAfter w:w="70" w:type="dxa"/>
          <w:cantSplit/>
          <w:trHeight w:val="42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868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EB0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2AAE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1A3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BB5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197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367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12B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680D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70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8594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43D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C7CE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1566B74B" w14:textId="77777777" w:rsidTr="00BB2707">
        <w:trPr>
          <w:gridAfter w:val="1"/>
          <w:wAfter w:w="70" w:type="dxa"/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5D7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9715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D67D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5E2D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C71B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2DC3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5D017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CD41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1C9CD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7ADF1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8C2C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4358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B97635" w:rsidRPr="0054419A" w14:paraId="2FAF8114" w14:textId="77777777" w:rsidTr="00BB2707">
        <w:trPr>
          <w:gridAfter w:val="1"/>
          <w:wAfter w:w="70" w:type="dxa"/>
          <w:cantSplit/>
          <w:trHeight w:val="171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68BA" w14:textId="77777777" w:rsidR="007301A5" w:rsidRDefault="007301A5" w:rsidP="007301A5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853100О.99.0.БА63АА00000</w:t>
            </w:r>
          </w:p>
          <w:p w14:paraId="2BC86F0E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2A80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561A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08F9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1704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D721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15BB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укомплектованности штатными единицами по осуществлению постинтернатного сопровождения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93CF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1CD3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C670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7865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C65B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B97635" w:rsidRPr="0054419A" w14:paraId="01AE8F5B" w14:textId="77777777" w:rsidTr="00B97635">
        <w:trPr>
          <w:gridAfter w:val="1"/>
          <w:wAfter w:w="70" w:type="dxa"/>
          <w:cantSplit/>
          <w:trHeight w:val="110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505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98F8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2826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33A4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DB8A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297B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2055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561C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Процент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6C55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744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AB9A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3207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EC6B" w14:textId="77777777" w:rsidR="00B97635" w:rsidRPr="0054419A" w:rsidRDefault="00B97635" w:rsidP="008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520EC" w:rsidRPr="0054419A" w14:paraId="3C82BC30" w14:textId="77777777" w:rsidTr="00BB2707">
        <w:trPr>
          <w:gridAfter w:val="1"/>
          <w:wAfter w:w="70" w:type="dxa"/>
          <w:trHeight w:val="49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E384E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 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38251CF0" w14:textId="77777777" w:rsidTr="00BB2707">
        <w:trPr>
          <w:gridAfter w:val="1"/>
          <w:wAfter w:w="70" w:type="dxa"/>
          <w:trHeight w:val="269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A6296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Показатели, характеризующие объем государственной услуги</w:t>
            </w:r>
          </w:p>
        </w:tc>
      </w:tr>
      <w:tr w:rsidR="00A520EC" w:rsidRPr="0054419A" w14:paraId="71B30A06" w14:textId="77777777" w:rsidTr="00BB2707"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F43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967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9347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C3D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E52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7DF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A520EC" w:rsidRPr="0054419A" w14:paraId="6640A14C" w14:textId="77777777" w:rsidTr="00BB2707"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8934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880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486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9B6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601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0EA6" w14:textId="77777777" w:rsidR="00A520EC" w:rsidRPr="0054419A" w:rsidRDefault="002C26B5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98B2" w14:textId="77777777" w:rsidR="00A520EC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4371CCD1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33D5" w14:textId="77777777" w:rsidR="00A520EC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2C26B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  <w:p w14:paraId="31905E47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92DA" w14:textId="77777777" w:rsidR="00A520EC" w:rsidRPr="0054419A" w:rsidRDefault="002C26B5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6C7F" w14:textId="77777777" w:rsidR="00A520EC" w:rsidRDefault="002C26B5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  <w:p w14:paraId="1689F990" w14:textId="77777777" w:rsidR="00A520EC" w:rsidRPr="0054419A" w:rsidRDefault="00A520EC" w:rsidP="00B4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D058" w14:textId="77777777" w:rsidR="00A520EC" w:rsidRPr="0054419A" w:rsidRDefault="00A520EC" w:rsidP="009C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  <w:r w:rsidR="002C26B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6E88F0C7" w14:textId="77777777" w:rsidTr="00BB2707"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DEF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807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48E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4A9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804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4CE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38B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EB64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364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A25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3EF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907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A256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AD6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6BC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09E7BB74" w14:textId="77777777" w:rsidTr="00BB2707"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F37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CDF4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E14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5B1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F89E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AF1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1D6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4D96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6AD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149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FE8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963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FB5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5BB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B29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A520EC" w:rsidRPr="0054419A" w14:paraId="4AC0391E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0E23" w14:textId="77777777" w:rsidR="00A520EC" w:rsidRPr="007301A5" w:rsidRDefault="007301A5" w:rsidP="007301A5">
            <w:r>
              <w:rPr>
                <w:rStyle w:val="mail-message-toolbar-subject-wrapper"/>
              </w:rPr>
              <w:t>853100О.99.0.БА63АА00000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02A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5B0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8C6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7D8D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748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EF1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CD4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066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792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D525" w14:textId="77777777" w:rsidR="00A520EC" w:rsidRPr="0054419A" w:rsidRDefault="007301A5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AE9B" w14:textId="77777777" w:rsidR="00A520EC" w:rsidRPr="0054419A" w:rsidRDefault="007301A5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32B1" w14:textId="77777777" w:rsidR="00A520EC" w:rsidRPr="0054419A" w:rsidRDefault="007301A5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5E0AA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ADF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5B01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2EC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242C0CFC" w14:textId="77777777" w:rsidTr="00BB2707">
        <w:trPr>
          <w:gridAfter w:val="1"/>
          <w:wAfter w:w="70" w:type="dxa"/>
          <w:trHeight w:val="552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C04A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(процентов): 5,00</w:t>
            </w:r>
          </w:p>
        </w:tc>
      </w:tr>
      <w:tr w:rsidR="00A520EC" w:rsidRPr="0054419A" w14:paraId="596A3FC1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D27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520EC" w:rsidRPr="0054419A" w14:paraId="56CBD94C" w14:textId="77777777" w:rsidTr="00BB2707"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C55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Нормативный правовой акт</w:t>
            </w:r>
          </w:p>
        </w:tc>
      </w:tr>
      <w:tr w:rsidR="00A520EC" w:rsidRPr="0054419A" w14:paraId="6EA25746" w14:textId="77777777" w:rsidTr="00BB2707">
        <w:trPr>
          <w:gridAfter w:val="1"/>
          <w:wAfter w:w="70" w:type="dxa"/>
          <w:trHeight w:val="273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1D0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Вид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E53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Принявший орган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42C1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9C70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429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</w:tr>
      <w:tr w:rsidR="00A520EC" w:rsidRPr="0054419A" w14:paraId="13418F73" w14:textId="77777777" w:rsidTr="00BB2707">
        <w:trPr>
          <w:gridAfter w:val="1"/>
          <w:wAfter w:w="70" w:type="dxa"/>
          <w:trHeight w:val="209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1B41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6C26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B7FC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11A5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AB47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</w:tr>
      <w:tr w:rsidR="00A520EC" w:rsidRPr="0054419A" w14:paraId="3664D8E2" w14:textId="77777777" w:rsidTr="00BB2707">
        <w:trPr>
          <w:gridAfter w:val="1"/>
          <w:wAfter w:w="70" w:type="dxa"/>
          <w:trHeight w:val="288"/>
        </w:trPr>
        <w:tc>
          <w:tcPr>
            <w:tcW w:w="2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DB49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Не установлен</w:t>
            </w:r>
          </w:p>
        </w:tc>
        <w:tc>
          <w:tcPr>
            <w:tcW w:w="2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5551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B71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4C0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EF7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:rsidRPr="0054419A" w14:paraId="38EAF9E4" w14:textId="77777777" w:rsidTr="00BB2707">
        <w:trPr>
          <w:gridAfter w:val="1"/>
          <w:wAfter w:w="70" w:type="dxa"/>
          <w:trHeight w:val="31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1223A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Порядок оказания государственной услуги</w:t>
            </w:r>
          </w:p>
        </w:tc>
      </w:tr>
      <w:tr w:rsidR="00A520EC" w:rsidRPr="0054419A" w14:paraId="651D1E33" w14:textId="77777777" w:rsidTr="00BB2707">
        <w:trPr>
          <w:gridAfter w:val="1"/>
          <w:wAfter w:w="70" w:type="dxa"/>
          <w:trHeight w:val="30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16C1B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520EC" w:rsidRPr="0054419A" w14:paraId="607DFE10" w14:textId="77777777" w:rsidTr="00BB2707">
        <w:trPr>
          <w:gridAfter w:val="1"/>
          <w:wAfter w:w="70" w:type="dxa"/>
          <w:trHeight w:val="273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74ED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7F3D" w14:textId="77777777" w:rsidR="0031390F" w:rsidRPr="0023660C" w:rsidRDefault="0031390F" w:rsidP="0031390F">
            <w:pPr>
              <w:spacing w:after="0" w:line="240" w:lineRule="auto"/>
              <w:ind w:left="720"/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Семейный кодекс Российской Федерации №223-ФЗ от 29.12.1995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eastAsia="Times New Roman"/>
              </w:rPr>
              <w:br/>
              <w:t>2. 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«Об опеке и попечительстве» №48-ФЗ от 24.04.2008</w:t>
            </w:r>
            <w:r>
              <w:rPr>
                <w:rFonts w:eastAsia="Times New Roman"/>
              </w:rPr>
              <w:br/>
              <w:t>3. 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</w:t>
            </w:r>
            <w:r w:rsidRPr="0023660C">
              <w:rPr>
                <w:rFonts w:ascii="Times New Roman" w:hAnsi="Times New Roman"/>
                <w:color w:val="000000"/>
                <w:sz w:val="18"/>
                <w:szCs w:val="18"/>
              </w:rPr>
              <w:t>оставшихся без попечения родителей» №481 от 24.05.2014</w:t>
            </w:r>
          </w:p>
          <w:p w14:paraId="7E242A83" w14:textId="77777777" w:rsidR="0031390F" w:rsidRPr="0023660C" w:rsidRDefault="0031390F" w:rsidP="0031390F">
            <w:pPr>
              <w:pStyle w:val="a5"/>
              <w:spacing w:before="0" w:beforeAutospacing="0" w:after="0" w:afterAutospacing="0"/>
              <w:ind w:left="720"/>
            </w:pPr>
            <w:r w:rsidRPr="0023660C">
              <w:rPr>
                <w:color w:val="000000"/>
                <w:sz w:val="18"/>
                <w:szCs w:val="18"/>
                <w:shd w:val="clear" w:color="auto" w:fill="FFFF00"/>
              </w:rPr>
              <w:t>4. Постановление Правительства РБ от 12.12.2014 № 638 «Об утверждении Положения о порядке предоставления социальных услуг совершеннолетним гражданам в форме социального обслуживания на дому в Республике Бурятия»</w:t>
            </w:r>
          </w:p>
          <w:p w14:paraId="4C7FDE3F" w14:textId="77777777" w:rsidR="00A520EC" w:rsidRPr="007365B0" w:rsidRDefault="0031390F" w:rsidP="0031390F">
            <w:pPr>
              <w:pStyle w:val="a5"/>
              <w:ind w:left="819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</w:t>
            </w:r>
            <w:r w:rsidR="00A520EC" w:rsidRPr="00E25646">
              <w:rPr>
                <w:rFonts w:eastAsia="Times New Roman"/>
                <w:sz w:val="20"/>
                <w:szCs w:val="20"/>
              </w:rPr>
              <w:t>Постановление Правительства РБ от 17.07.2015 N 361 "Об утверждении порядков предоставления социальных услуг несовершеннолетним гражданам в Республике Бурятия"</w:t>
            </w:r>
          </w:p>
        </w:tc>
      </w:tr>
      <w:tr w:rsidR="00A520EC" w:rsidRPr="0054419A" w14:paraId="7D2B8173" w14:textId="77777777" w:rsidTr="00BB2707">
        <w:trPr>
          <w:gridAfter w:val="1"/>
          <w:wAfter w:w="70" w:type="dxa"/>
          <w:trHeight w:val="32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88A3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A520EC" w:rsidRPr="0054419A" w14:paraId="255319B0" w14:textId="77777777" w:rsidTr="0084447F">
        <w:trPr>
          <w:gridAfter w:val="1"/>
          <w:wAfter w:w="70" w:type="dxa"/>
          <w:trHeight w:val="29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20354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Способ информирования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66C62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8AE49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Частота обновления информации</w:t>
            </w:r>
          </w:p>
        </w:tc>
      </w:tr>
      <w:tr w:rsidR="00A520EC" w:rsidRPr="0054419A" w14:paraId="18190630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2F63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9028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01EF" w14:textId="77777777" w:rsidR="00A520EC" w:rsidRPr="0054419A" w:rsidRDefault="00A520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84447F" w:rsidRPr="0054419A" w14:paraId="355D44E6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10F8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официальном сайте Учреждения в информационно-телекоммуникационной сети "Интернет"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B00B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>в соответствии с пунктами 2 и 3 приказа Минтруда России от 17.11.2014 N 886н"Об утверждении Порядка размещения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6771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в течение десяти рабочих дней со дня ее создания, получения или внесения соответствующих изменений</w:t>
            </w:r>
          </w:p>
        </w:tc>
      </w:tr>
      <w:tr w:rsidR="0084447F" w:rsidRPr="0054419A" w14:paraId="606B60AC" w14:textId="77777777" w:rsidTr="0084447F">
        <w:trPr>
          <w:gridAfter w:val="1"/>
          <w:wAfter w:w="70" w:type="dxa"/>
          <w:trHeight w:val="215"/>
        </w:trPr>
        <w:tc>
          <w:tcPr>
            <w:tcW w:w="52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0624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На информационных стендах в помещении Учреждения, в средствах массовой информации, в сети "Интернет", в том числе на официальном сайте Учреждения</w:t>
            </w:r>
          </w:p>
        </w:tc>
        <w:tc>
          <w:tcPr>
            <w:tcW w:w="5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8411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6 приказа </w:t>
            </w: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услуг”</w:t>
            </w:r>
          </w:p>
        </w:tc>
        <w:tc>
          <w:tcPr>
            <w:tcW w:w="5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7D16" w14:textId="77777777" w:rsidR="0084447F" w:rsidRPr="0054419A" w:rsidRDefault="0084447F" w:rsidP="0084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552F">
              <w:rPr>
                <w:rFonts w:ascii="Times New Roman" w:hAnsi="Times New Roman"/>
                <w:color w:val="000000"/>
                <w:sz w:val="16"/>
                <w:szCs w:val="16"/>
              </w:rPr>
              <w:t>не менее 1 раза в год, а при ее изменениях подлежит обновлению в течение десяти рабочих дней после внесения в них соответствующих изменений</w:t>
            </w:r>
          </w:p>
        </w:tc>
      </w:tr>
      <w:tr w:rsidR="00A520EC" w14:paraId="53372676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trHeight w:val="288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A2B8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Часть 3. Прочие сведения о государственном задании</w:t>
            </w:r>
          </w:p>
        </w:tc>
      </w:tr>
      <w:tr w:rsidR="00A520EC" w14:paraId="68B5624A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54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CB70DC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1. Основания для досрочного прекращения выполнения государственного задания:</w:t>
            </w:r>
          </w:p>
        </w:tc>
      </w:tr>
      <w:tr w:rsidR="00A520EC" w14:paraId="3F3EE36B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89DD5" w14:textId="77777777" w:rsidR="00A520EC" w:rsidRPr="00E25646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1BABE7" w14:textId="77777777" w:rsidR="00A520EC" w:rsidRPr="00E25646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25646">
              <w:rPr>
                <w:rFonts w:ascii="Times New Roman" w:hAnsi="Times New Roman"/>
                <w:sz w:val="19"/>
                <w:szCs w:val="19"/>
              </w:rPr>
              <w:t>изменение типа организации;</w:t>
            </w:r>
          </w:p>
          <w:p w14:paraId="5D9E873F" w14:textId="77777777" w:rsidR="00A520EC" w:rsidRPr="00E25646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25646">
              <w:rPr>
                <w:rFonts w:ascii="Times New Roman" w:hAnsi="Times New Roman"/>
                <w:sz w:val="19"/>
                <w:szCs w:val="19"/>
              </w:rPr>
              <w:t>реорганизация путем слияния, присоединения, выделения, разделения;</w:t>
            </w:r>
          </w:p>
          <w:p w14:paraId="25B75CEC" w14:textId="77777777" w:rsidR="00A520EC" w:rsidRPr="00E25646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25646">
              <w:rPr>
                <w:rFonts w:ascii="Times New Roman" w:hAnsi="Times New Roman"/>
                <w:sz w:val="19"/>
                <w:szCs w:val="19"/>
              </w:rPr>
              <w:t>дапередача функций и полномочий Учредителя в отношении организации иному исполнительному органу государственной власти Республики Бурятия.</w:t>
            </w:r>
          </w:p>
          <w:p w14:paraId="067485D5" w14:textId="77777777" w:rsidR="00A520EC" w:rsidRPr="00E25646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25646">
              <w:rPr>
                <w:rFonts w:ascii="Times New Roman" w:hAnsi="Times New Roman"/>
                <w:bCs/>
                <w:sz w:val="20"/>
                <w:szCs w:val="20"/>
              </w:rPr>
              <w:t>исключение государственной услуги (работы) из общероссийских базовых (отраслевых) или регионального перечня государственных услуг (работ)</w:t>
            </w:r>
          </w:p>
        </w:tc>
      </w:tr>
      <w:tr w:rsidR="00A520EC" w14:paraId="2F0FE4F9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03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A74BB2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A520EC" w14:paraId="524F7448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00139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CB963D" w14:textId="77777777" w:rsidR="00A520EC" w:rsidRDefault="00A520EC" w:rsidP="0087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информация о проведенных проверках в организации представляется в отдел мате</w:t>
            </w:r>
            <w:r w:rsidR="001057C9">
              <w:rPr>
                <w:rFonts w:ascii="Times New Roman" w:hAnsi="Times New Roman"/>
                <w:color w:val="000000"/>
                <w:sz w:val="19"/>
                <w:szCs w:val="19"/>
              </w:rPr>
              <w:t>ринства и детства (Красноярова Ю.Н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.) и в </w:t>
            </w:r>
            <w:r w:rsidR="0084447F">
              <w:rPr>
                <w:rFonts w:ascii="Times New Roman" w:hAnsi="Times New Roman"/>
                <w:color w:val="000000"/>
                <w:sz w:val="19"/>
                <w:szCs w:val="19"/>
              </w:rPr>
              <w:t>отдел финансово-экономического обеспечения</w:t>
            </w:r>
            <w:r w:rsidR="00E97A6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r w:rsidR="0084447F">
              <w:rPr>
                <w:rFonts w:ascii="Times New Roman" w:hAnsi="Times New Roman"/>
                <w:color w:val="000000"/>
                <w:sz w:val="19"/>
                <w:szCs w:val="19"/>
              </w:rPr>
              <w:t>Гомбожапов В.Г.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) ежеквартально, до 15 числа месяца, следующего за отчетным кварталом, и ежегодно, до 1 февраля года, следующего за отчетным</w:t>
            </w:r>
          </w:p>
        </w:tc>
      </w:tr>
      <w:tr w:rsidR="00A520EC" w14:paraId="16DCD5A5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16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2CCAFE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 Порядок контроля за выполнением государственного задания</w:t>
            </w:r>
          </w:p>
          <w:p w14:paraId="4A744E23" w14:textId="77777777" w:rsidR="00A520EC" w:rsidRDefault="00A5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3.1. Правовой акт исполнительного органа государственной власти Республики Бурятия, осуществляющего функции и полномочия учредителя (главного распорядителя средств республиканского бюджета), определяющий порядок контроля за выполнением государственного задания:</w:t>
            </w:r>
          </w:p>
          <w:p w14:paraId="6AE662B7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Приказ Министерства социальной защиты населения Республики Бурятия от 31.03.2016 г. №163 «Об утверждении порядка осуществления контроля за выполнением государственного задания на оказание государственных услуг (выполнение работ) государственными учреждениями социального обслуживания Республики Бурятия».</w:t>
            </w:r>
          </w:p>
          <w:p w14:paraId="2365E3B1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3.2. Формы и периодичность осуществления контроля за выполнением государственного задания</w:t>
            </w:r>
          </w:p>
        </w:tc>
      </w:tr>
      <w:tr w:rsidR="00A520EC" w14:paraId="771E9BB5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5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CD456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Форма контроля</w:t>
            </w:r>
          </w:p>
        </w:tc>
        <w:tc>
          <w:tcPr>
            <w:tcW w:w="52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AC653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Периодичность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474B40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Исполнительные органы государственной власти Республики Бурятия, осуществляющие контроль за выполнением государственного задания</w:t>
            </w:r>
          </w:p>
        </w:tc>
      </w:tr>
      <w:tr w:rsidR="00A520EC" w14:paraId="414631C3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07"/>
        </w:trPr>
        <w:tc>
          <w:tcPr>
            <w:tcW w:w="5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5734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647D3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E2CB6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A520EC" w14:paraId="19C58519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5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D20B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Плановая проверка</w:t>
            </w:r>
          </w:p>
        </w:tc>
        <w:tc>
          <w:tcPr>
            <w:tcW w:w="52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9BF6B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365B0">
              <w:rPr>
                <w:rFonts w:ascii="Times New Roman" w:hAnsi="Times New Roman"/>
                <w:sz w:val="20"/>
                <w:szCs w:val="20"/>
              </w:rPr>
              <w:t>Не чаще одного раза в год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15A64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Минсоцзащиты РБ</w:t>
            </w:r>
          </w:p>
        </w:tc>
      </w:tr>
      <w:tr w:rsidR="00A520EC" w14:paraId="377F48AD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5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FD098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Анализ отчетности об исполнении государственного задания</w:t>
            </w:r>
          </w:p>
        </w:tc>
        <w:tc>
          <w:tcPr>
            <w:tcW w:w="52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2401F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Ежеквартально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A420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14:paraId="733BE1D4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5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3E1A7" w14:textId="77777777" w:rsidR="00A520EC" w:rsidRPr="007365B0" w:rsidRDefault="00A520EC" w:rsidP="00A9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365B0">
              <w:rPr>
                <w:rFonts w:ascii="Times New Roman" w:hAnsi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52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7E1C" w14:textId="77777777" w:rsidR="00A520EC" w:rsidRPr="007365B0" w:rsidRDefault="00A520EC" w:rsidP="00A9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365B0">
              <w:rPr>
                <w:rFonts w:ascii="Times New Roman" w:hAnsi="Times New Roman"/>
                <w:sz w:val="20"/>
                <w:szCs w:val="20"/>
              </w:rPr>
              <w:t>По поручению министра, а также по жалобам и обращениям потребителей государственных услуг (работ)</w:t>
            </w:r>
          </w:p>
        </w:tc>
        <w:tc>
          <w:tcPr>
            <w:tcW w:w="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EC16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520EC" w14:paraId="45C13460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97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537A0D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3.3. Условия и порядок досрочного прекращения государственного задания:</w:t>
            </w:r>
          </w:p>
          <w:p w14:paraId="2C7E1E43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 соответствии с действующим законодательством по основаниям, предусмотренным п.1 данной части государственного задания.</w:t>
            </w:r>
          </w:p>
          <w:p w14:paraId="7D5BCC80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 Требования к отчетности о выполнении государственного задания</w:t>
            </w:r>
          </w:p>
        </w:tc>
      </w:tr>
      <w:tr w:rsidR="00A520EC" w14:paraId="3116B4A8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0313AE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4.1. Периодичность предоставления отчетов о выполнении государственного задания</w:t>
            </w:r>
          </w:p>
        </w:tc>
      </w:tr>
      <w:tr w:rsidR="00A520EC" w14:paraId="1E1942E6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D5E95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C253E5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Ежеквартально</w:t>
            </w:r>
          </w:p>
        </w:tc>
      </w:tr>
      <w:tr w:rsidR="00A520EC" w14:paraId="01AE4F3F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2828B4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4.2. Сроки представления отчетов о выполнении государственного задания</w:t>
            </w:r>
          </w:p>
        </w:tc>
      </w:tr>
      <w:tr w:rsidR="00A520EC" w14:paraId="7266EA2D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2CCCD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178EB2" w14:textId="77777777" w:rsidR="00A520EC" w:rsidRDefault="00A520E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квартального - по итогам исполнения за I - III кварталы, ежеквартально до 15 числа месяца, следующего за отчетным кварталом;</w:t>
            </w:r>
          </w:p>
          <w:p w14:paraId="7BCA124F" w14:textId="77777777" w:rsidR="00A520EC" w:rsidRDefault="00A520E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предварительного за год - ожидаемое исполнение за текущий год, до 1 декабря текущего года;</w:t>
            </w:r>
          </w:p>
          <w:p w14:paraId="122D6420" w14:textId="77777777" w:rsidR="00A520EC" w:rsidRDefault="00A520EC" w:rsidP="0034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годового, до 1 февраля года, следующего за отчетным.</w:t>
            </w:r>
          </w:p>
        </w:tc>
      </w:tr>
      <w:tr w:rsidR="00A520EC" w14:paraId="4187E4C3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32B648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4.3. Иные требования к отчетности о выполнении государственного задания</w:t>
            </w:r>
          </w:p>
        </w:tc>
      </w:tr>
      <w:tr w:rsidR="00A520EC" w14:paraId="6F28058D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FE961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88EE3B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Отчет о выполнении государственного задания представляется в отдел мате</w:t>
            </w:r>
            <w:r w:rsidR="001057C9">
              <w:rPr>
                <w:rFonts w:ascii="Times New Roman" w:hAnsi="Times New Roman"/>
                <w:color w:val="000000"/>
                <w:sz w:val="19"/>
                <w:szCs w:val="19"/>
              </w:rPr>
              <w:t>ринства и детства (Красноярова Ю.Н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.).</w:t>
            </w:r>
          </w:p>
        </w:tc>
      </w:tr>
      <w:tr w:rsidR="00A520EC" w14:paraId="3B31B4CC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9F44C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CDEE0A" w14:textId="77777777" w:rsidR="00A520EC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Отчет об исполнении государственного задания представляется по форме согласно приложению № 2 к Порядку формирования государственного задания на оказание государственных услуг (выполнение работ) в отношении государственных учреждений Республики Бурятия и финансового обеспечения выполнения государственного задания, утвержденному постановлением Правительства РБ от 09.03.2016 № 82.</w:t>
            </w:r>
          </w:p>
        </w:tc>
      </w:tr>
      <w:tr w:rsidR="00A520EC" w:rsidRPr="0054419A" w14:paraId="7ED848DA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1D4A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7886CD" w14:textId="77777777" w:rsidR="00A520EC" w:rsidRPr="0054419A" w:rsidRDefault="00A520EC" w:rsidP="0011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Отдел материнства и детства (</w:t>
            </w:r>
            <w:r w:rsidR="001057C9">
              <w:rPr>
                <w:rFonts w:ascii="Times New Roman" w:hAnsi="Times New Roman"/>
                <w:color w:val="000000"/>
                <w:sz w:val="19"/>
                <w:szCs w:val="19"/>
              </w:rPr>
              <w:t>Красноярова Ю.Н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.) представляет по итогам анализа квартальных и годового отчетов об исполнении государственного задания в </w:t>
            </w:r>
            <w:r w:rsidR="0084447F">
              <w:rPr>
                <w:rFonts w:ascii="Times New Roman" w:hAnsi="Times New Roman"/>
                <w:color w:val="000000"/>
                <w:sz w:val="19"/>
                <w:szCs w:val="19"/>
              </w:rPr>
              <w:t>отдел финансово-экономического обеспечения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r w:rsidR="00830386">
              <w:rPr>
                <w:rFonts w:ascii="Times New Roman" w:hAnsi="Times New Roman"/>
                <w:color w:val="000000"/>
                <w:sz w:val="19"/>
                <w:szCs w:val="19"/>
              </w:rPr>
              <w:t>Гомбожапов В.Г</w:t>
            </w:r>
            <w:r w:rsidR="00114BEA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) 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 15 числа второго месяца, следующего за отчетным кварталом, заключение о выполнении государственного задания по прилагаемой форме, а также проводит оценку исполнения государственного задания Учреждением согласно Порядку проведения оценки исполнения государственных заданий на оказание государственных услуг (выполнение работ) государственными учреждениями в Республике Бурятия, утвержденному постановлением Правительства РБ от 26.07.2013 № 404, и в течение месяца после проведения оценки размещает на официальном сайте в сети Интернет отчеты о результатах оценки исполнения государственных заданий на оказание государственных услуг (выполнение работ).</w:t>
            </w:r>
          </w:p>
        </w:tc>
      </w:tr>
      <w:tr w:rsidR="00A520EC" w:rsidRPr="0054419A" w14:paraId="3C254339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6FBFF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5. Иная информация, необходимая для выполнения (контроля за выполнением) государственного задания</w:t>
            </w:r>
          </w:p>
        </w:tc>
      </w:tr>
      <w:tr w:rsidR="00A520EC" w:rsidRPr="0054419A" w14:paraId="5EB40A7A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0B4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60E813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Дополнительные показатели, характеризующие объем государственной услуги:</w:t>
            </w:r>
          </w:p>
        </w:tc>
      </w:tr>
      <w:tr w:rsidR="00A520EC" w:rsidRPr="0054419A" w14:paraId="08F03AD9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2C18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78F1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5BE5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7214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 объема государственной услуги</w:t>
            </w:r>
          </w:p>
        </w:tc>
        <w:tc>
          <w:tcPr>
            <w:tcW w:w="2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5814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объема государственной услуги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853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Среднегодовой размер платы (цена, тариф)</w:t>
            </w:r>
          </w:p>
        </w:tc>
      </w:tr>
      <w:tr w:rsidR="00A520EC" w:rsidRPr="0054419A" w14:paraId="2EDC7FCC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trHeight w:val="432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E4777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84F49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6800E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B967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7427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единица измерения по ОКЕИ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DD221" w14:textId="77777777" w:rsidR="00A520EC" w:rsidRPr="0054419A" w:rsidRDefault="002C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65821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32257" w14:textId="77777777" w:rsidR="00A520EC" w:rsidRPr="0054419A" w:rsidRDefault="00A520EC" w:rsidP="002C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65821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(1-й год планового периода)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4218" w14:textId="77777777" w:rsidR="00A520EC" w:rsidRPr="0054419A" w:rsidRDefault="007301A5" w:rsidP="002C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6582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4812" w14:textId="77777777" w:rsidR="00A520EC" w:rsidRPr="0054419A" w:rsidRDefault="002C26B5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65821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A520EC"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(очередной финансовый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E9A9A" w14:textId="77777777" w:rsidR="00A520EC" w:rsidRPr="0054419A" w:rsidRDefault="00A520EC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65821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EB65" w14:textId="77777777" w:rsidR="00A520EC" w:rsidRPr="0054419A" w:rsidRDefault="00A520EC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</w:t>
            </w:r>
            <w:r w:rsidR="00B65821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(2-й год планового периода)</w:t>
            </w:r>
          </w:p>
        </w:tc>
      </w:tr>
      <w:tr w:rsidR="00A520EC" w:rsidRPr="0054419A" w14:paraId="2A89B5E9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406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838F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E59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514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3F8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BE7F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Справочник форм (условий) оказания услуги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063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A5680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5380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341F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70125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39C71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57724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85C9F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6109C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80A22" w14:textId="77777777" w:rsidR="00A520EC" w:rsidRPr="0054419A" w:rsidRDefault="00A520E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520EC" w:rsidRPr="0054419A" w14:paraId="0B1F8BAB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4735B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1704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1CDB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CF398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9BE1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EA18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830E2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80A5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1AD4F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28A46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FA78A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B1DFE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A7057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495F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B09B1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15</w:t>
            </w:r>
          </w:p>
        </w:tc>
      </w:tr>
      <w:tr w:rsidR="00A520EC" w:rsidRPr="0054419A" w14:paraId="43FF3D0E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D3B8" w14:textId="77777777" w:rsidR="00A520EC" w:rsidRPr="007301A5" w:rsidRDefault="007301A5" w:rsidP="007301A5">
            <w:r>
              <w:rPr>
                <w:rStyle w:val="mail-message-toolbar-subject-wrapper"/>
              </w:rPr>
              <w:t>853100О.99.0.БА59АА03000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2750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105D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93A1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6B25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343E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2B81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CCCF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Койко-день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C59D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985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FC84" w14:textId="77777777" w:rsidR="00A520EC" w:rsidRPr="0054419A" w:rsidRDefault="00EB58C8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1DAF" w14:textId="77777777" w:rsidR="00A520EC" w:rsidRPr="0054419A" w:rsidRDefault="00EB58C8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9239" w14:textId="77777777" w:rsidR="00A520EC" w:rsidRPr="0054419A" w:rsidRDefault="00EB58C8" w:rsidP="0073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9690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71C5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5CF9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7E18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5C3C0956" w14:textId="77777777" w:rsidTr="00BB2707">
        <w:trPr>
          <w:gridAfter w:val="1"/>
          <w:wAfter w:w="70" w:type="dxa"/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1B54" w14:textId="77777777" w:rsidR="00A520EC" w:rsidRPr="007301A5" w:rsidRDefault="007301A5" w:rsidP="007301A5">
            <w:r>
              <w:rPr>
                <w:rStyle w:val="mail-message-toolbar-subject-wrapper"/>
              </w:rPr>
              <w:t>853100О.99.0.БА64АА00000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25CD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23D5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6DAF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9B1A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sz w:val="19"/>
                <w:szCs w:val="19"/>
              </w:rPr>
              <w:t>Очная</w:t>
            </w:r>
          </w:p>
          <w:p w14:paraId="10402E0F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A170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EAB4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Численность граждан, получивших социальные услуги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CAE4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Койко-день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5BF3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985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724A" w14:textId="77777777" w:rsidR="00A520EC" w:rsidRPr="0054419A" w:rsidRDefault="00B65821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41D9" w14:textId="77777777" w:rsidR="00A520EC" w:rsidRPr="0054419A" w:rsidRDefault="00B65821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E7D1" w14:textId="77777777" w:rsidR="00A520EC" w:rsidRPr="0054419A" w:rsidRDefault="00B65821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096E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85E5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803B" w14:textId="77777777" w:rsidR="00A520EC" w:rsidRPr="0054419A" w:rsidRDefault="00A520EC" w:rsidP="0074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520EC" w:rsidRPr="0054419A" w14:paraId="30A7E5E5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F0109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17731D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color w:val="000000"/>
                <w:sz w:val="19"/>
                <w:szCs w:val="19"/>
              </w:rPr>
              <w:t>Допустимoе (возможное) отклонение от выполнения государственного задания 5,00</w:t>
            </w:r>
          </w:p>
        </w:tc>
      </w:tr>
      <w:tr w:rsidR="00A520EC" w:rsidRPr="0054419A" w14:paraId="7BEFADAC" w14:textId="77777777" w:rsidTr="00BB2707">
        <w:tblPrEx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255"/>
        </w:trPr>
        <w:tc>
          <w:tcPr>
            <w:tcW w:w="15626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2B4B2C" w14:textId="77777777" w:rsidR="00A520EC" w:rsidRPr="0054419A" w:rsidRDefault="00A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4419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6. Санкции за невыполнение или выполнение с недостаточным качеством государственного задания</w:t>
            </w:r>
          </w:p>
        </w:tc>
      </w:tr>
    </w:tbl>
    <w:p w14:paraId="34E6A5C2" w14:textId="77777777" w:rsidR="0087575F" w:rsidRPr="0087575F" w:rsidRDefault="0087575F" w:rsidP="006479AF">
      <w:pPr>
        <w:pStyle w:val="a5"/>
        <w:jc w:val="both"/>
        <w:rPr>
          <w:sz w:val="19"/>
          <w:szCs w:val="19"/>
        </w:rPr>
      </w:pPr>
      <w:r w:rsidRPr="0087575F">
        <w:rPr>
          <w:sz w:val="19"/>
          <w:szCs w:val="19"/>
        </w:rPr>
        <w:t>Если показатели объема, указанные в предварительном отчете об исполнении государственного задания за соответствующий финансовый год (т.е. ожидаемое исполнение за текущий год, до 1 декабря текущего года), меньше показателей, установленных в государственном задании, то соответствующие средства субсидии подлежат перечислению в республиканский бюджет в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 Объем субсидии, подлежащий перечислению в республиканский бюджет, рассчитывается исходя из фактически не оказанных (не выполненных) государственным бюджетным и государственным автономным учреждением объемов государственных услуг (работ), установленных в государственном задании.</w:t>
      </w:r>
    </w:p>
    <w:p w14:paraId="0F71CA23" w14:textId="77777777" w:rsidR="00830386" w:rsidRPr="00B673B2" w:rsidRDefault="0087575F" w:rsidP="00830386">
      <w:pPr>
        <w:pStyle w:val="a5"/>
        <w:jc w:val="both"/>
        <w:rPr>
          <w:sz w:val="19"/>
          <w:szCs w:val="19"/>
        </w:rPr>
      </w:pPr>
      <w:r w:rsidRPr="00B673B2">
        <w:rPr>
          <w:sz w:val="19"/>
          <w:szCs w:val="19"/>
        </w:rPr>
        <w:t xml:space="preserve">Данные требования не распространяются: а) на государственное учреждение, оказание услуг (выполнение работ) которого зависит от сезонных условий, если Учредителем не установлено иное;  б) на государственное учреждение, находящееся в процессе реорганизации или ликвидации;  в) </w:t>
      </w:r>
      <w:r w:rsidR="00B673B2" w:rsidRPr="00B673B2">
        <w:rPr>
          <w:sz w:val="19"/>
          <w:szCs w:val="19"/>
        </w:rPr>
        <w:t>на предоставление субсидии в части выплат в рамках Указов Президента Российской Федерации от 07.05.2012 № 597 «О мероприятиях по реализации государственной социальной политики» и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830386">
        <w:rPr>
          <w:sz w:val="19"/>
          <w:szCs w:val="19"/>
        </w:rPr>
        <w:t xml:space="preserve">; </w:t>
      </w:r>
      <w:r w:rsidR="00830386">
        <w:rPr>
          <w:sz w:val="20"/>
          <w:szCs w:val="20"/>
        </w:rPr>
        <w:t>г) на государственное бюджетное или автономное учреждение, оказывающее государственные услуги (выполняющее работы), процесс оказания (выполнения) которых требует неравномерного финансового обеспечения в течение финансового года</w:t>
      </w:r>
      <w:r w:rsidR="00830386" w:rsidRPr="00B673B2">
        <w:rPr>
          <w:sz w:val="19"/>
          <w:szCs w:val="19"/>
        </w:rPr>
        <w:t>.</w:t>
      </w:r>
    </w:p>
    <w:p w14:paraId="1B645F35" w14:textId="77777777" w:rsidR="0054419A" w:rsidRPr="00B673B2" w:rsidRDefault="0054419A" w:rsidP="00A15902">
      <w:pPr>
        <w:pStyle w:val="a5"/>
        <w:jc w:val="both"/>
        <w:rPr>
          <w:sz w:val="19"/>
          <w:szCs w:val="19"/>
        </w:rPr>
      </w:pPr>
    </w:p>
    <w:sectPr w:rsidR="0054419A" w:rsidRPr="00B673B2" w:rsidSect="00AA783D">
      <w:pgSz w:w="16901" w:h="11950" w:orient="landscape"/>
      <w:pgMar w:top="567" w:right="567" w:bottom="709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B06"/>
    <w:multiLevelType w:val="hybridMultilevel"/>
    <w:tmpl w:val="873A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8816E5"/>
    <w:multiLevelType w:val="hybridMultilevel"/>
    <w:tmpl w:val="7D0A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E47AB"/>
    <w:multiLevelType w:val="hybridMultilevel"/>
    <w:tmpl w:val="8FC64B2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313229"/>
    <w:multiLevelType w:val="hybridMultilevel"/>
    <w:tmpl w:val="2F1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C3"/>
    <w:rsid w:val="0002745A"/>
    <w:rsid w:val="00070B74"/>
    <w:rsid w:val="00071D31"/>
    <w:rsid w:val="0008767D"/>
    <w:rsid w:val="000C2305"/>
    <w:rsid w:val="001057C9"/>
    <w:rsid w:val="00114BEA"/>
    <w:rsid w:val="0018089B"/>
    <w:rsid w:val="001D0F19"/>
    <w:rsid w:val="001E4953"/>
    <w:rsid w:val="0020345E"/>
    <w:rsid w:val="0023660C"/>
    <w:rsid w:val="002840C3"/>
    <w:rsid w:val="002A156B"/>
    <w:rsid w:val="002C26B5"/>
    <w:rsid w:val="0031390F"/>
    <w:rsid w:val="0032009B"/>
    <w:rsid w:val="00337579"/>
    <w:rsid w:val="00346A78"/>
    <w:rsid w:val="00376421"/>
    <w:rsid w:val="003A1FA5"/>
    <w:rsid w:val="003A37E7"/>
    <w:rsid w:val="003C1268"/>
    <w:rsid w:val="003C2CE0"/>
    <w:rsid w:val="003C6860"/>
    <w:rsid w:val="004163AE"/>
    <w:rsid w:val="00417282"/>
    <w:rsid w:val="00447389"/>
    <w:rsid w:val="00463C15"/>
    <w:rsid w:val="0049496D"/>
    <w:rsid w:val="00497F76"/>
    <w:rsid w:val="004B301C"/>
    <w:rsid w:val="004F5687"/>
    <w:rsid w:val="0051027D"/>
    <w:rsid w:val="00511772"/>
    <w:rsid w:val="0054419A"/>
    <w:rsid w:val="00561DE9"/>
    <w:rsid w:val="005902E5"/>
    <w:rsid w:val="005C2776"/>
    <w:rsid w:val="005C6ADB"/>
    <w:rsid w:val="005E0AAE"/>
    <w:rsid w:val="005E3650"/>
    <w:rsid w:val="005E3ABA"/>
    <w:rsid w:val="0060600D"/>
    <w:rsid w:val="00624B65"/>
    <w:rsid w:val="00642409"/>
    <w:rsid w:val="00645545"/>
    <w:rsid w:val="006479AF"/>
    <w:rsid w:val="00682714"/>
    <w:rsid w:val="006C2C18"/>
    <w:rsid w:val="006E3A04"/>
    <w:rsid w:val="007301A5"/>
    <w:rsid w:val="00730F7A"/>
    <w:rsid w:val="007365B0"/>
    <w:rsid w:val="00737B91"/>
    <w:rsid w:val="00747DF9"/>
    <w:rsid w:val="00791AB8"/>
    <w:rsid w:val="007A6BE9"/>
    <w:rsid w:val="007B0580"/>
    <w:rsid w:val="007E552F"/>
    <w:rsid w:val="007F4301"/>
    <w:rsid w:val="00822AEC"/>
    <w:rsid w:val="00830386"/>
    <w:rsid w:val="0084170E"/>
    <w:rsid w:val="0084447F"/>
    <w:rsid w:val="00864E3E"/>
    <w:rsid w:val="0087575F"/>
    <w:rsid w:val="008A09F6"/>
    <w:rsid w:val="008E653C"/>
    <w:rsid w:val="008F3DF5"/>
    <w:rsid w:val="00955462"/>
    <w:rsid w:val="00962A56"/>
    <w:rsid w:val="00966350"/>
    <w:rsid w:val="00967BCE"/>
    <w:rsid w:val="00970046"/>
    <w:rsid w:val="009A2A08"/>
    <w:rsid w:val="009C1888"/>
    <w:rsid w:val="009D05FF"/>
    <w:rsid w:val="00A04F5B"/>
    <w:rsid w:val="00A15902"/>
    <w:rsid w:val="00A230B0"/>
    <w:rsid w:val="00A326D5"/>
    <w:rsid w:val="00A520EC"/>
    <w:rsid w:val="00A569E8"/>
    <w:rsid w:val="00A94FC3"/>
    <w:rsid w:val="00A95BBB"/>
    <w:rsid w:val="00AA783D"/>
    <w:rsid w:val="00AC112E"/>
    <w:rsid w:val="00AD4662"/>
    <w:rsid w:val="00B01A32"/>
    <w:rsid w:val="00B21A7C"/>
    <w:rsid w:val="00B41C00"/>
    <w:rsid w:val="00B65821"/>
    <w:rsid w:val="00B673B2"/>
    <w:rsid w:val="00B97635"/>
    <w:rsid w:val="00BB2707"/>
    <w:rsid w:val="00BF3D9E"/>
    <w:rsid w:val="00C422A6"/>
    <w:rsid w:val="00C77C79"/>
    <w:rsid w:val="00C918C3"/>
    <w:rsid w:val="00CA7E3D"/>
    <w:rsid w:val="00CC0F53"/>
    <w:rsid w:val="00CF5B1C"/>
    <w:rsid w:val="00D93325"/>
    <w:rsid w:val="00E10D9E"/>
    <w:rsid w:val="00E25646"/>
    <w:rsid w:val="00E9776F"/>
    <w:rsid w:val="00E97A6E"/>
    <w:rsid w:val="00EB58C8"/>
    <w:rsid w:val="00ED07A6"/>
    <w:rsid w:val="00EF075D"/>
    <w:rsid w:val="00F22E7D"/>
    <w:rsid w:val="00F41DC1"/>
    <w:rsid w:val="00F5603A"/>
    <w:rsid w:val="00F56A57"/>
    <w:rsid w:val="00F96EB4"/>
    <w:rsid w:val="00FD1515"/>
    <w:rsid w:val="00FE0A3B"/>
    <w:rsid w:val="00FE584A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0A247"/>
  <w14:defaultImageDpi w14:val="0"/>
  <w15:docId w15:val="{C86E30E7-F4F4-413B-8925-00B8F838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12E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441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27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5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87575F"/>
    <w:rPr>
      <w:rFonts w:cs="Times New Roman"/>
    </w:rPr>
  </w:style>
  <w:style w:type="character" w:customStyle="1" w:styleId="mail-message-toolbar-subject-wrapper">
    <w:name w:val="mail-message-toolbar-subject-wrapper"/>
    <w:basedOn w:val="a0"/>
    <w:rsid w:val="008417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6468</Words>
  <Characters>36872</Characters>
  <Application>Microsoft Office Word</Application>
  <DocSecurity>0</DocSecurity>
  <Lines>307</Lines>
  <Paragraphs>86</Paragraphs>
  <ScaleCrop>false</ScaleCrop>
  <Company/>
  <LinksUpToDate>false</LinksUpToDate>
  <CharactersWithSpaces>43254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oleg3 24.12.2015 21:26:31; РР·РјРµРЅРµРЅ: oleg 10.01.2017 15:08:50</dc:subject>
  <dc:creator>Keysystems.DWH.ReportDesigner</dc:creator>
  <cp:keywords/>
  <dc:description/>
  <cp:lastModifiedBy>Иван Иванов</cp:lastModifiedBy>
  <cp:revision>2</cp:revision>
  <cp:lastPrinted>2019-12-16T06:23:00Z</cp:lastPrinted>
  <dcterms:created xsi:type="dcterms:W3CDTF">2022-01-21T00:19:00Z</dcterms:created>
  <dcterms:modified xsi:type="dcterms:W3CDTF">2022-01-21T00:19:00Z</dcterms:modified>
</cp:coreProperties>
</file>